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CD" w:rsidRDefault="002A2BCD" w:rsidP="00FC6D93">
      <w:pPr>
        <w:ind w:left="510"/>
        <w:jc w:val="center"/>
        <w:outlineLvl w:val="0"/>
        <w:rPr>
          <w:rFonts w:hint="cs"/>
          <w:b/>
          <w:bCs/>
          <w:sz w:val="36"/>
          <w:szCs w:val="36"/>
          <w:rtl/>
        </w:rPr>
      </w:pPr>
    </w:p>
    <w:p w:rsidR="002A2BCD" w:rsidRDefault="002A2BCD" w:rsidP="00FC6D93">
      <w:pPr>
        <w:ind w:left="510"/>
        <w:jc w:val="center"/>
        <w:outlineLvl w:val="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شعبة المفقودات</w:t>
      </w:r>
    </w:p>
    <w:p w:rsidR="001C61E2" w:rsidRPr="00FC6D93" w:rsidRDefault="001C61E2" w:rsidP="00FC6D93">
      <w:pPr>
        <w:ind w:left="510"/>
        <w:jc w:val="center"/>
        <w:outlineLvl w:val="0"/>
        <w:rPr>
          <w:b/>
          <w:bCs/>
          <w:sz w:val="36"/>
          <w:szCs w:val="36"/>
          <w:rtl/>
        </w:rPr>
      </w:pPr>
      <w:r w:rsidRPr="00FC6D93">
        <w:rPr>
          <w:rFonts w:hint="cs"/>
          <w:b/>
          <w:bCs/>
          <w:sz w:val="36"/>
          <w:szCs w:val="36"/>
          <w:rtl/>
        </w:rPr>
        <w:t xml:space="preserve">نموذج بلاغ عن مفقودات </w:t>
      </w:r>
      <w:r w:rsidR="002A2BCD">
        <w:rPr>
          <w:rFonts w:hint="cs"/>
          <w:b/>
          <w:bCs/>
          <w:sz w:val="36"/>
          <w:szCs w:val="36"/>
          <w:rtl/>
        </w:rPr>
        <w:t>ب</w:t>
      </w:r>
      <w:r w:rsidR="00FC6D93" w:rsidRPr="00FC6D93">
        <w:rPr>
          <w:rFonts w:hint="cs"/>
          <w:b/>
          <w:bCs/>
          <w:sz w:val="36"/>
          <w:szCs w:val="36"/>
          <w:rtl/>
        </w:rPr>
        <w:t>كلية الصيدلة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1C61E2" w:rsidRPr="00FC6D93" w:rsidTr="00F375C5">
        <w:trPr>
          <w:trHeight w:val="4550"/>
          <w:jc w:val="center"/>
        </w:trPr>
        <w:tc>
          <w:tcPr>
            <w:tcW w:w="7366" w:type="dxa"/>
          </w:tcPr>
          <w:tbl>
            <w:tblPr>
              <w:tblStyle w:val="a3"/>
              <w:bidiVisual/>
              <w:tblW w:w="8055" w:type="dxa"/>
              <w:tblLook w:val="04A0" w:firstRow="1" w:lastRow="0" w:firstColumn="1" w:lastColumn="0" w:noHBand="0" w:noVBand="1"/>
            </w:tblPr>
            <w:tblGrid>
              <w:gridCol w:w="1496"/>
              <w:gridCol w:w="1645"/>
              <w:gridCol w:w="1172"/>
              <w:gridCol w:w="1241"/>
              <w:gridCol w:w="2501"/>
            </w:tblGrid>
            <w:tr w:rsidR="001C61E2" w:rsidRPr="00F375C5" w:rsidTr="00F375C5">
              <w:trPr>
                <w:trHeight w:val="762"/>
              </w:trPr>
              <w:tc>
                <w:tcPr>
                  <w:tcW w:w="3141" w:type="dxa"/>
                  <w:gridSpan w:val="2"/>
                </w:tcPr>
                <w:p w:rsidR="001C61E2" w:rsidRPr="00F375C5" w:rsidRDefault="001C61E2" w:rsidP="00411900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375C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اسم صاحب البلاغ</w:t>
                  </w:r>
                </w:p>
              </w:tc>
              <w:tc>
                <w:tcPr>
                  <w:tcW w:w="2413" w:type="dxa"/>
                  <w:gridSpan w:val="2"/>
                </w:tcPr>
                <w:p w:rsidR="001C61E2" w:rsidRPr="00F375C5" w:rsidRDefault="00F375C5" w:rsidP="00FC6D93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البريد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الاكتروني</w:t>
                  </w:r>
                  <w:bookmarkStart w:id="0" w:name="_GoBack"/>
                  <w:bookmarkEnd w:id="0"/>
                  <w:proofErr w:type="spellEnd"/>
                </w:p>
              </w:tc>
              <w:tc>
                <w:tcPr>
                  <w:tcW w:w="2501" w:type="dxa"/>
                </w:tcPr>
                <w:p w:rsidR="001C61E2" w:rsidRPr="00F375C5" w:rsidRDefault="00FC6D93" w:rsidP="00411900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375C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هاتف / جوال</w:t>
                  </w:r>
                </w:p>
              </w:tc>
            </w:tr>
            <w:tr w:rsidR="001C61E2" w:rsidRPr="00F375C5" w:rsidTr="00F375C5">
              <w:trPr>
                <w:trHeight w:val="373"/>
              </w:trPr>
              <w:tc>
                <w:tcPr>
                  <w:tcW w:w="3141" w:type="dxa"/>
                  <w:gridSpan w:val="2"/>
                </w:tcPr>
                <w:p w:rsidR="001C61E2" w:rsidRPr="00F375C5" w:rsidRDefault="001C61E2" w:rsidP="00411900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413" w:type="dxa"/>
                  <w:gridSpan w:val="2"/>
                </w:tcPr>
                <w:p w:rsidR="001C61E2" w:rsidRPr="00F375C5" w:rsidRDefault="001C61E2" w:rsidP="00411900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501" w:type="dxa"/>
                </w:tcPr>
                <w:p w:rsidR="001C61E2" w:rsidRPr="00F375C5" w:rsidRDefault="001C61E2" w:rsidP="00411900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1C61E2" w:rsidRPr="00F375C5" w:rsidTr="00F375C5">
              <w:trPr>
                <w:trHeight w:val="373"/>
              </w:trPr>
              <w:tc>
                <w:tcPr>
                  <w:tcW w:w="1496" w:type="dxa"/>
                </w:tcPr>
                <w:p w:rsidR="001C61E2" w:rsidRPr="00F375C5" w:rsidRDefault="001C61E2" w:rsidP="00411900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375C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الساعة</w:t>
                  </w:r>
                </w:p>
              </w:tc>
              <w:tc>
                <w:tcPr>
                  <w:tcW w:w="1644" w:type="dxa"/>
                </w:tcPr>
                <w:p w:rsidR="001C61E2" w:rsidRPr="00F375C5" w:rsidRDefault="00FC6D93" w:rsidP="00411900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375C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مكان الفقدان</w:t>
                  </w:r>
                </w:p>
              </w:tc>
              <w:tc>
                <w:tcPr>
                  <w:tcW w:w="1172" w:type="dxa"/>
                </w:tcPr>
                <w:p w:rsidR="001C61E2" w:rsidRPr="00F375C5" w:rsidRDefault="001C61E2" w:rsidP="00411900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375C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اليوم</w:t>
                  </w:r>
                </w:p>
              </w:tc>
              <w:tc>
                <w:tcPr>
                  <w:tcW w:w="1241" w:type="dxa"/>
                </w:tcPr>
                <w:p w:rsidR="001C61E2" w:rsidRPr="00F375C5" w:rsidRDefault="001C61E2" w:rsidP="00411900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375C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التاريخ</w:t>
                  </w:r>
                </w:p>
              </w:tc>
              <w:tc>
                <w:tcPr>
                  <w:tcW w:w="2501" w:type="dxa"/>
                </w:tcPr>
                <w:p w:rsidR="001C61E2" w:rsidRPr="00F375C5" w:rsidRDefault="002A2BCD" w:rsidP="00411900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375C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النوع</w:t>
                  </w:r>
                </w:p>
              </w:tc>
            </w:tr>
            <w:tr w:rsidR="001C61E2" w:rsidRPr="00F375C5" w:rsidTr="00F375C5">
              <w:trPr>
                <w:trHeight w:val="373"/>
              </w:trPr>
              <w:tc>
                <w:tcPr>
                  <w:tcW w:w="1496" w:type="dxa"/>
                </w:tcPr>
                <w:p w:rsidR="001C61E2" w:rsidRPr="00F375C5" w:rsidRDefault="001C61E2" w:rsidP="00411900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44" w:type="dxa"/>
                </w:tcPr>
                <w:p w:rsidR="001C61E2" w:rsidRPr="00F375C5" w:rsidRDefault="001C61E2" w:rsidP="00411900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72" w:type="dxa"/>
                </w:tcPr>
                <w:p w:rsidR="001C61E2" w:rsidRPr="00F375C5" w:rsidRDefault="001C61E2" w:rsidP="00411900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1" w:type="dxa"/>
                </w:tcPr>
                <w:p w:rsidR="001C61E2" w:rsidRPr="00F375C5" w:rsidRDefault="001C61E2" w:rsidP="002A2BCD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375C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2A2BCD" w:rsidRPr="00F375C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F375C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/   /     </w:t>
                  </w:r>
                </w:p>
              </w:tc>
              <w:tc>
                <w:tcPr>
                  <w:tcW w:w="2501" w:type="dxa"/>
                </w:tcPr>
                <w:p w:rsidR="001C61E2" w:rsidRPr="00F375C5" w:rsidRDefault="001C61E2" w:rsidP="00411900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1C61E2" w:rsidRPr="00FC6D93" w:rsidRDefault="001C61E2" w:rsidP="00411900">
            <w:pPr>
              <w:rPr>
                <w:b/>
                <w:bCs/>
                <w:sz w:val="40"/>
                <w:szCs w:val="40"/>
                <w:rtl/>
              </w:rPr>
            </w:pPr>
          </w:p>
          <w:p w:rsidR="001C61E2" w:rsidRPr="00FC6D93" w:rsidRDefault="001C61E2" w:rsidP="00411900">
            <w:pPr>
              <w:rPr>
                <w:b/>
                <w:bCs/>
                <w:sz w:val="40"/>
                <w:szCs w:val="40"/>
                <w:rtl/>
              </w:rPr>
            </w:pPr>
          </w:p>
          <w:p w:rsidR="001C61E2" w:rsidRPr="00FC6D93" w:rsidRDefault="001C61E2" w:rsidP="00FC6D93">
            <w:pPr>
              <w:rPr>
                <w:b/>
                <w:bCs/>
                <w:sz w:val="40"/>
                <w:szCs w:val="40"/>
                <w:rtl/>
              </w:rPr>
            </w:pPr>
            <w:r w:rsidRPr="00FC6D93">
              <w:rPr>
                <w:rFonts w:hint="cs"/>
                <w:b/>
                <w:bCs/>
                <w:sz w:val="40"/>
                <w:szCs w:val="40"/>
                <w:rtl/>
              </w:rPr>
              <w:t>ملاحظات</w:t>
            </w:r>
            <w:r w:rsidR="00FC6D93" w:rsidRPr="00FC6D93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proofErr w:type="gramStart"/>
            <w:r w:rsidR="00FC6D93" w:rsidRPr="00FC6D93">
              <w:rPr>
                <w:rFonts w:hint="cs"/>
                <w:b/>
                <w:bCs/>
                <w:sz w:val="40"/>
                <w:szCs w:val="40"/>
                <w:rtl/>
              </w:rPr>
              <w:t xml:space="preserve">البلاغ </w:t>
            </w:r>
            <w:r w:rsidR="002A2BCD">
              <w:rPr>
                <w:rFonts w:hint="cs"/>
                <w:b/>
                <w:bCs/>
                <w:sz w:val="40"/>
                <w:szCs w:val="40"/>
                <w:rtl/>
              </w:rPr>
              <w:t xml:space="preserve"> /</w:t>
            </w:r>
            <w:proofErr w:type="gramEnd"/>
            <w:r w:rsidR="002A2BCD">
              <w:rPr>
                <w:rFonts w:hint="cs"/>
                <w:b/>
                <w:bCs/>
                <w:sz w:val="40"/>
                <w:szCs w:val="40"/>
                <w:rtl/>
              </w:rPr>
              <w:t xml:space="preserve"> وصف المفقود</w:t>
            </w:r>
          </w:p>
          <w:p w:rsidR="001C61E2" w:rsidRPr="00FC6D93" w:rsidRDefault="001C61E2" w:rsidP="00F375C5">
            <w:pPr>
              <w:spacing w:line="480" w:lineRule="auto"/>
              <w:rPr>
                <w:b/>
                <w:bCs/>
                <w:sz w:val="40"/>
                <w:szCs w:val="40"/>
                <w:rtl/>
              </w:rPr>
            </w:pPr>
            <w:r w:rsidRPr="00FC6D93">
              <w:rPr>
                <w:rFonts w:hint="cs"/>
                <w:b/>
                <w:bCs/>
                <w:sz w:val="40"/>
                <w:szCs w:val="4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C61E2" w:rsidRPr="00FC6D93" w:rsidRDefault="001C61E2" w:rsidP="00411900">
            <w:pPr>
              <w:rPr>
                <w:b/>
                <w:bCs/>
                <w:sz w:val="40"/>
                <w:szCs w:val="40"/>
                <w:rtl/>
              </w:rPr>
            </w:pPr>
          </w:p>
          <w:p w:rsidR="001C61E2" w:rsidRPr="00FC6D93" w:rsidRDefault="001C61E2" w:rsidP="00411900">
            <w:pPr>
              <w:rPr>
                <w:b/>
                <w:bCs/>
                <w:sz w:val="40"/>
                <w:szCs w:val="40"/>
                <w:rtl/>
              </w:rPr>
            </w:pPr>
          </w:p>
          <w:p w:rsidR="001C61E2" w:rsidRPr="00FC6D93" w:rsidRDefault="001C61E2" w:rsidP="00411900">
            <w:pPr>
              <w:rPr>
                <w:b/>
                <w:bCs/>
                <w:sz w:val="40"/>
                <w:szCs w:val="40"/>
                <w:rtl/>
              </w:rPr>
            </w:pPr>
          </w:p>
          <w:p w:rsidR="001C61E2" w:rsidRPr="00FC6D93" w:rsidRDefault="001C61E2" w:rsidP="00411900">
            <w:pPr>
              <w:rPr>
                <w:b/>
                <w:bCs/>
                <w:sz w:val="40"/>
                <w:szCs w:val="40"/>
                <w:rtl/>
              </w:rPr>
            </w:pPr>
          </w:p>
          <w:p w:rsidR="001C61E2" w:rsidRPr="00FC6D93" w:rsidRDefault="001C61E2" w:rsidP="00411900">
            <w:pPr>
              <w:rPr>
                <w:b/>
                <w:bCs/>
                <w:sz w:val="40"/>
                <w:szCs w:val="40"/>
                <w:rtl/>
              </w:rPr>
            </w:pPr>
          </w:p>
          <w:p w:rsidR="001C61E2" w:rsidRPr="00FC6D93" w:rsidRDefault="001C61E2" w:rsidP="00411900">
            <w:pPr>
              <w:rPr>
                <w:b/>
                <w:bCs/>
                <w:sz w:val="40"/>
                <w:szCs w:val="40"/>
                <w:rtl/>
              </w:rPr>
            </w:pPr>
          </w:p>
          <w:p w:rsidR="001C61E2" w:rsidRPr="00FC6D93" w:rsidRDefault="001C61E2" w:rsidP="00411900">
            <w:pPr>
              <w:rPr>
                <w:b/>
                <w:bCs/>
                <w:sz w:val="40"/>
                <w:szCs w:val="40"/>
                <w:rtl/>
              </w:rPr>
            </w:pPr>
          </w:p>
        </w:tc>
      </w:tr>
    </w:tbl>
    <w:p w:rsidR="001C61E2" w:rsidRDefault="001C61E2" w:rsidP="00411900">
      <w:pPr>
        <w:ind w:left="510"/>
        <w:rPr>
          <w:b/>
          <w:bCs/>
          <w:sz w:val="28"/>
          <w:szCs w:val="28"/>
          <w:rtl/>
        </w:rPr>
      </w:pPr>
    </w:p>
    <w:p w:rsidR="0070474C" w:rsidRDefault="0070474C"/>
    <w:sectPr w:rsidR="007047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55E"/>
    <w:multiLevelType w:val="hybridMultilevel"/>
    <w:tmpl w:val="A210AF30"/>
    <w:lvl w:ilvl="0" w:tplc="8A52F06A">
      <w:start w:val="2"/>
      <w:numFmt w:val="bullet"/>
      <w:lvlText w:val=""/>
      <w:lvlJc w:val="left"/>
      <w:pPr>
        <w:ind w:left="8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E2"/>
    <w:rsid w:val="001C61E2"/>
    <w:rsid w:val="001F5244"/>
    <w:rsid w:val="002A2BCD"/>
    <w:rsid w:val="0070474C"/>
    <w:rsid w:val="00832DA6"/>
    <w:rsid w:val="00F375C5"/>
    <w:rsid w:val="00FC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EE1955"/>
  <w15:chartTrackingRefBased/>
  <w15:docId w15:val="{59306718-EB00-41BE-9B22-28AF7422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1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1E2"/>
    <w:pPr>
      <w:ind w:left="720"/>
      <w:contextualSpacing/>
    </w:pPr>
    <w:rPr>
      <w:rFonts w:eastAsiaTheme="minorHAnsi"/>
    </w:rPr>
  </w:style>
  <w:style w:type="paragraph" w:styleId="a5">
    <w:name w:val="Balloon Text"/>
    <w:basedOn w:val="a"/>
    <w:link w:val="Char"/>
    <w:uiPriority w:val="99"/>
    <w:semiHidden/>
    <w:unhideWhenUsed/>
    <w:rsid w:val="002A2BC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2A2BC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تركي متروك العتيبي</dc:creator>
  <cp:keywords/>
  <dc:description/>
  <cp:lastModifiedBy>Abdullah Abdulaziz Alghez</cp:lastModifiedBy>
  <cp:revision>4</cp:revision>
  <cp:lastPrinted>2024-12-31T06:19:00Z</cp:lastPrinted>
  <dcterms:created xsi:type="dcterms:W3CDTF">2024-12-30T11:04:00Z</dcterms:created>
  <dcterms:modified xsi:type="dcterms:W3CDTF">2024-12-31T06:19:00Z</dcterms:modified>
</cp:coreProperties>
</file>