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1C2F" w14:textId="77777777" w:rsidR="00430C80" w:rsidRDefault="00430C80">
      <w:pPr>
        <w:pStyle w:val="BodyText"/>
        <w:rPr>
          <w:rFonts w:ascii="Times New Roman"/>
          <w:sz w:val="20"/>
        </w:rPr>
      </w:pPr>
    </w:p>
    <w:p w14:paraId="31362405" w14:textId="77777777" w:rsidR="00430C80" w:rsidRDefault="00430C80">
      <w:pPr>
        <w:pStyle w:val="BodyText"/>
        <w:rPr>
          <w:rFonts w:ascii="Times New Roman"/>
          <w:sz w:val="20"/>
        </w:rPr>
      </w:pPr>
    </w:p>
    <w:p w14:paraId="0510B1B5" w14:textId="77777777" w:rsidR="00430C80" w:rsidRDefault="00430C80">
      <w:pPr>
        <w:pStyle w:val="BodyText"/>
        <w:rPr>
          <w:rFonts w:ascii="Times New Roman"/>
          <w:sz w:val="20"/>
        </w:rPr>
      </w:pPr>
    </w:p>
    <w:p w14:paraId="6C7E10B8" w14:textId="77777777" w:rsidR="00430C80" w:rsidRDefault="00430C80">
      <w:pPr>
        <w:pStyle w:val="BodyText"/>
        <w:rPr>
          <w:rFonts w:ascii="Times New Roman"/>
          <w:sz w:val="20"/>
        </w:rPr>
      </w:pPr>
    </w:p>
    <w:p w14:paraId="3B5443E0" w14:textId="77777777" w:rsidR="00430C80" w:rsidRDefault="00430C80">
      <w:pPr>
        <w:pStyle w:val="BodyText"/>
        <w:spacing w:before="9"/>
        <w:rPr>
          <w:rFonts w:ascii="Times New Roman"/>
          <w:sz w:val="25"/>
        </w:rPr>
      </w:pPr>
    </w:p>
    <w:p w14:paraId="2ABCCAE8" w14:textId="77777777" w:rsidR="00430C80" w:rsidRPr="00135925" w:rsidRDefault="00135925">
      <w:pPr>
        <w:pStyle w:val="Heading1"/>
        <w:spacing w:before="69"/>
        <w:ind w:left="3034" w:right="3034"/>
        <w:jc w:val="center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pacing w:val="-3"/>
          <w:sz w:val="24"/>
          <w:szCs w:val="24"/>
        </w:rPr>
        <w:t>Course</w:t>
      </w:r>
      <w:r w:rsidRPr="0013592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>Specification</w:t>
      </w:r>
    </w:p>
    <w:p w14:paraId="27C0FAA7" w14:textId="77777777" w:rsidR="00430C80" w:rsidRPr="00135925" w:rsidRDefault="00430C80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315CA060" w14:textId="77777777" w:rsidR="00430C80" w:rsidRPr="00135925" w:rsidRDefault="00135925">
      <w:pPr>
        <w:tabs>
          <w:tab w:val="left" w:pos="7570"/>
        </w:tabs>
        <w:spacing w:after="18" w:line="352" w:lineRule="auto"/>
        <w:ind w:left="121" w:right="1125"/>
        <w:rPr>
          <w:rFonts w:ascii="Times New Roman" w:hAnsi="Times New Roman" w:cs="Times New Roman"/>
          <w:i/>
          <w:sz w:val="24"/>
          <w:szCs w:val="24"/>
        </w:rPr>
      </w:pPr>
      <w:r w:rsidRPr="00135925">
        <w:rPr>
          <w:rFonts w:ascii="Times New Roman" w:hAnsi="Times New Roman" w:cs="Times New Roman"/>
          <w:i/>
          <w:sz w:val="24"/>
          <w:szCs w:val="24"/>
        </w:rPr>
        <w:t>For Guidance on the completion of this template, please</w:t>
      </w:r>
      <w:r w:rsidRPr="00135925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i/>
          <w:spacing w:val="-3"/>
          <w:sz w:val="24"/>
          <w:szCs w:val="24"/>
        </w:rPr>
        <w:t>refer</w:t>
      </w:r>
      <w:r w:rsidRPr="0013592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i/>
          <w:spacing w:val="-4"/>
          <w:sz w:val="24"/>
          <w:szCs w:val="24"/>
        </w:rPr>
        <w:t>to</w:t>
      </w:r>
      <w:r w:rsidRPr="00135925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135925">
        <w:rPr>
          <w:rFonts w:ascii="Times New Roman" w:hAnsi="Times New Roman" w:cs="Times New Roman"/>
          <w:i/>
          <w:sz w:val="24"/>
          <w:szCs w:val="24"/>
        </w:rPr>
        <w:t>of Handbook 2 Internal Quality Assurance</w:t>
      </w:r>
      <w:r w:rsidRPr="00135925"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i/>
          <w:sz w:val="24"/>
          <w:szCs w:val="24"/>
        </w:rPr>
        <w:t>Arrangements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430C80" w:rsidRPr="00135925" w14:paraId="53747712" w14:textId="77777777">
        <w:trPr>
          <w:trHeight w:hRule="exact" w:val="766"/>
        </w:trPr>
        <w:tc>
          <w:tcPr>
            <w:tcW w:w="8651" w:type="dxa"/>
          </w:tcPr>
          <w:p w14:paraId="49815632" w14:textId="77777777" w:rsidR="00430C80" w:rsidRPr="00135925" w:rsidRDefault="00430C80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D49568" w14:textId="77777777" w:rsidR="00430C80" w:rsidRPr="00135925" w:rsidRDefault="0013592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Institution:  King Saud University</w:t>
            </w:r>
          </w:p>
        </w:tc>
      </w:tr>
      <w:tr w:rsidR="00430C80" w:rsidRPr="00135925" w14:paraId="4E48E9DC" w14:textId="77777777">
        <w:trPr>
          <w:trHeight w:hRule="exact" w:val="765"/>
        </w:trPr>
        <w:tc>
          <w:tcPr>
            <w:tcW w:w="8651" w:type="dxa"/>
          </w:tcPr>
          <w:p w14:paraId="3608C189" w14:textId="77777777" w:rsidR="00430C80" w:rsidRPr="00135925" w:rsidRDefault="00430C80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F58701" w14:textId="77777777" w:rsidR="00430C80" w:rsidRPr="00135925" w:rsidRDefault="0013592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College/Department: 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Pharmacy / Pharmaceutics</w:t>
            </w:r>
          </w:p>
        </w:tc>
      </w:tr>
    </w:tbl>
    <w:p w14:paraId="5E40751C" w14:textId="77777777" w:rsidR="00430C80" w:rsidRPr="00135925" w:rsidRDefault="00430C80">
      <w:pPr>
        <w:pStyle w:val="BodyText"/>
        <w:spacing w:before="10"/>
        <w:rPr>
          <w:rFonts w:ascii="Times New Roman" w:hAnsi="Times New Roman" w:cs="Times New Roman"/>
          <w:i/>
        </w:rPr>
      </w:pPr>
    </w:p>
    <w:p w14:paraId="69D9AB5B" w14:textId="77777777" w:rsidR="00430C80" w:rsidRPr="00135925" w:rsidRDefault="00135925">
      <w:pPr>
        <w:pStyle w:val="BodyText"/>
        <w:spacing w:before="69"/>
        <w:ind w:left="121" w:right="1125"/>
        <w:rPr>
          <w:rFonts w:ascii="Times New Roman" w:hAnsi="Times New Roman" w:cs="Times New Roman"/>
        </w:rPr>
      </w:pPr>
      <w:r w:rsidRPr="00135925">
        <w:rPr>
          <w:rFonts w:ascii="Times New Roman" w:hAnsi="Times New Roman" w:cs="Times New Roman"/>
        </w:rPr>
        <w:t>A.</w:t>
      </w:r>
      <w:r w:rsidRPr="00135925">
        <w:rPr>
          <w:rFonts w:ascii="Times New Roman" w:hAnsi="Times New Roman" w:cs="Times New Roman"/>
        </w:rPr>
        <w:t xml:space="preserve"> Course Identification and General Information</w:t>
      </w:r>
    </w:p>
    <w:p w14:paraId="5E8FA962" w14:textId="77777777" w:rsidR="00430C80" w:rsidRPr="00135925" w:rsidRDefault="00430C80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430C80" w:rsidRPr="00135925" w14:paraId="79015B96" w14:textId="77777777">
        <w:trPr>
          <w:trHeight w:hRule="exact" w:val="585"/>
        </w:trPr>
        <w:tc>
          <w:tcPr>
            <w:tcW w:w="8651" w:type="dxa"/>
          </w:tcPr>
          <w:p w14:paraId="486200F3" w14:textId="77777777" w:rsidR="00430C80" w:rsidRPr="00135925" w:rsidRDefault="00430C8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36C7" w14:textId="77777777" w:rsidR="00430C80" w:rsidRPr="00135925" w:rsidRDefault="00135925" w:rsidP="00135925">
            <w:pPr>
              <w:pStyle w:val="TableParagraph"/>
              <w:tabs>
                <w:tab w:val="left" w:pos="3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Course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13592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code: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Clinical Microbiology  (PHT</w:t>
            </w:r>
            <w:r w:rsidRPr="0013592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416)</w:t>
            </w:r>
          </w:p>
        </w:tc>
      </w:tr>
      <w:tr w:rsidR="00430C80" w:rsidRPr="00135925" w14:paraId="679C1D61" w14:textId="77777777">
        <w:trPr>
          <w:trHeight w:hRule="exact" w:val="585"/>
        </w:trPr>
        <w:tc>
          <w:tcPr>
            <w:tcW w:w="8651" w:type="dxa"/>
          </w:tcPr>
          <w:p w14:paraId="44238DE4" w14:textId="77777777" w:rsidR="00430C80" w:rsidRPr="00135925" w:rsidRDefault="00430C8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3C2C" w14:textId="77777777" w:rsidR="00430C80" w:rsidRPr="00135925" w:rsidRDefault="00135925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2.  Credit hours: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 (2+1)</w:t>
            </w:r>
          </w:p>
        </w:tc>
      </w:tr>
      <w:tr w:rsidR="00430C80" w:rsidRPr="00135925" w14:paraId="4996662F" w14:textId="77777777">
        <w:trPr>
          <w:trHeight w:hRule="exact" w:val="1171"/>
        </w:trPr>
        <w:tc>
          <w:tcPr>
            <w:tcW w:w="8651" w:type="dxa"/>
          </w:tcPr>
          <w:p w14:paraId="6B1FF152" w14:textId="77777777" w:rsidR="00430C80" w:rsidRPr="00135925" w:rsidRDefault="00135925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3. Program(s) in which the course is offered.</w:t>
            </w:r>
          </w:p>
          <w:p w14:paraId="4379C3E3" w14:textId="77777777" w:rsidR="00430C80" w:rsidRPr="00135925" w:rsidRDefault="00135925">
            <w:pPr>
              <w:pStyle w:val="TableParagraph"/>
              <w:spacing w:line="247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(If general elective available in many programs indicate this rather than list programs)</w:t>
            </w:r>
          </w:p>
          <w:p w14:paraId="315CA0ED" w14:textId="77777777" w:rsidR="00430C80" w:rsidRPr="00135925" w:rsidRDefault="00135925">
            <w:pPr>
              <w:pStyle w:val="TableParagraph"/>
              <w:spacing w:line="301" w:lineRule="exact"/>
              <w:ind w:left="141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Doctor of Pharmacy</w:t>
            </w:r>
          </w:p>
        </w:tc>
      </w:tr>
      <w:tr w:rsidR="00430C80" w:rsidRPr="00135925" w14:paraId="50D67EF8" w14:textId="77777777">
        <w:trPr>
          <w:trHeight w:hRule="exact" w:val="285"/>
        </w:trPr>
        <w:tc>
          <w:tcPr>
            <w:tcW w:w="8651" w:type="dxa"/>
            <w:tcBorders>
              <w:bottom w:val="single" w:sz="6" w:space="0" w:color="000000"/>
            </w:tcBorders>
          </w:tcPr>
          <w:p w14:paraId="29DAFADB" w14:textId="77777777" w:rsidR="00430C80" w:rsidRPr="00135925" w:rsidRDefault="00135925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4.  Name of faculty member responsible for the course</w:t>
            </w:r>
          </w:p>
        </w:tc>
      </w:tr>
      <w:tr w:rsidR="00430C80" w:rsidRPr="00135925" w14:paraId="41B1FFAA" w14:textId="77777777">
        <w:trPr>
          <w:trHeight w:hRule="exact" w:val="586"/>
        </w:trPr>
        <w:tc>
          <w:tcPr>
            <w:tcW w:w="8651" w:type="dxa"/>
            <w:tcBorders>
              <w:top w:val="single" w:sz="6" w:space="0" w:color="000000"/>
            </w:tcBorders>
          </w:tcPr>
          <w:p w14:paraId="4FD1E103" w14:textId="77777777" w:rsidR="00430C80" w:rsidRPr="00135925" w:rsidRDefault="00135925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5.  Level/year at which this course is offered: 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Level 7</w:t>
            </w:r>
          </w:p>
        </w:tc>
      </w:tr>
      <w:tr w:rsidR="00430C80" w:rsidRPr="00135925" w14:paraId="66D663B8" w14:textId="77777777">
        <w:trPr>
          <w:trHeight w:hRule="exact" w:val="285"/>
        </w:trPr>
        <w:tc>
          <w:tcPr>
            <w:tcW w:w="8651" w:type="dxa"/>
          </w:tcPr>
          <w:p w14:paraId="64A9F2D9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6.  Pre-requisites for this course (if 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PHT 324</w:t>
            </w:r>
          </w:p>
        </w:tc>
      </w:tr>
      <w:tr w:rsidR="00430C80" w:rsidRPr="00135925" w14:paraId="5D59EA73" w14:textId="77777777">
        <w:trPr>
          <w:trHeight w:hRule="exact" w:val="285"/>
        </w:trPr>
        <w:tc>
          <w:tcPr>
            <w:tcW w:w="8651" w:type="dxa"/>
          </w:tcPr>
          <w:p w14:paraId="49BC7178" w14:textId="77777777" w:rsidR="00430C80" w:rsidRPr="00135925" w:rsidRDefault="00135925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7.  Co-requisites for this course (if 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30C80" w:rsidRPr="00135925" w14:paraId="30D28B54" w14:textId="77777777">
        <w:trPr>
          <w:trHeight w:hRule="exact" w:val="841"/>
        </w:trPr>
        <w:tc>
          <w:tcPr>
            <w:tcW w:w="8651" w:type="dxa"/>
          </w:tcPr>
          <w:p w14:paraId="5D842028" w14:textId="77777777" w:rsidR="00430C80" w:rsidRPr="00135925" w:rsidRDefault="00135925">
            <w:pPr>
              <w:pStyle w:val="TableParagraph"/>
              <w:spacing w:before="9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8. Location if not on main 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College of Pharmacy, King Saud University NA</w:t>
            </w:r>
          </w:p>
        </w:tc>
      </w:tr>
      <w:tr w:rsidR="00430C80" w:rsidRPr="00135925" w14:paraId="336AD8CD" w14:textId="77777777">
        <w:trPr>
          <w:trHeight w:hRule="exact" w:val="270"/>
        </w:trPr>
        <w:tc>
          <w:tcPr>
            <w:tcW w:w="8651" w:type="dxa"/>
          </w:tcPr>
          <w:p w14:paraId="1837E578" w14:textId="77777777" w:rsidR="00430C80" w:rsidRPr="00135925" w:rsidRDefault="00135925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Course l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anguage: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English.</w:t>
            </w:r>
          </w:p>
        </w:tc>
      </w:tr>
    </w:tbl>
    <w:p w14:paraId="250C10C2" w14:textId="77777777" w:rsidR="00430C80" w:rsidRPr="00135925" w:rsidRDefault="00430C80">
      <w:pPr>
        <w:spacing w:line="261" w:lineRule="exact"/>
        <w:rPr>
          <w:rFonts w:ascii="Times New Roman" w:hAnsi="Times New Roman" w:cs="Times New Roman"/>
          <w:sz w:val="24"/>
          <w:szCs w:val="24"/>
        </w:rPr>
        <w:sectPr w:rsidR="00430C80" w:rsidRPr="00135925">
          <w:footerReference w:type="default" r:id="rId8"/>
          <w:type w:val="continuous"/>
          <w:pgSz w:w="12240" w:h="15840"/>
          <w:pgMar w:top="1500" w:right="1660" w:bottom="940" w:left="1680" w:header="720" w:footer="759" w:gutter="0"/>
          <w:cols w:space="720"/>
        </w:sectPr>
      </w:pPr>
    </w:p>
    <w:p w14:paraId="5AEBA59C" w14:textId="77777777" w:rsidR="00430C80" w:rsidRPr="00135925" w:rsidRDefault="00135925">
      <w:pPr>
        <w:pStyle w:val="Heading2"/>
        <w:ind w:left="461" w:right="783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lastRenderedPageBreak/>
        <w:t>B</w:t>
      </w:r>
      <w:r>
        <w:rPr>
          <w:rFonts w:ascii="Times New Roman" w:hAnsi="Times New Roman" w:cs="Times New Roman"/>
          <w:b w:val="0"/>
        </w:rPr>
        <w:t>.</w:t>
      </w:r>
      <w:r w:rsidRPr="00135925">
        <w:rPr>
          <w:rFonts w:ascii="Times New Roman" w:hAnsi="Times New Roman" w:cs="Times New Roman"/>
          <w:b w:val="0"/>
          <w:spacing w:val="54"/>
        </w:rPr>
        <w:t xml:space="preserve"> </w:t>
      </w:r>
      <w:r w:rsidRPr="00135925">
        <w:rPr>
          <w:rFonts w:ascii="Times New Roman" w:hAnsi="Times New Roman" w:cs="Times New Roman"/>
          <w:b w:val="0"/>
        </w:rPr>
        <w:t>Objectives</w:t>
      </w:r>
      <w:r>
        <w:rPr>
          <w:rFonts w:ascii="Times New Roman" w:hAnsi="Times New Roman" w:cs="Times New Roman"/>
          <w:b w:val="0"/>
        </w:rPr>
        <w:t>:</w:t>
      </w:r>
    </w:p>
    <w:p w14:paraId="1D3D4849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530AE09A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3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0"/>
      </w:tblGrid>
      <w:tr w:rsidR="00430C80" w:rsidRPr="00135925" w14:paraId="74658E9F" w14:textId="77777777">
        <w:trPr>
          <w:trHeight w:hRule="exact" w:val="2785"/>
        </w:trPr>
        <w:tc>
          <w:tcPr>
            <w:tcW w:w="8830" w:type="dxa"/>
          </w:tcPr>
          <w:p w14:paraId="635743BE" w14:textId="77777777" w:rsidR="00430C80" w:rsidRPr="00135925" w:rsidRDefault="00135925">
            <w:pPr>
              <w:pStyle w:val="TableParagraph"/>
              <w:spacing w:line="245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1. Summary of the main learning outcomes for students enrolled in the course.</w:t>
            </w:r>
          </w:p>
          <w:p w14:paraId="25CEBB06" w14:textId="77777777" w:rsidR="00430C80" w:rsidRPr="00135925" w:rsidRDefault="00135925">
            <w:pPr>
              <w:pStyle w:val="TableParagraph"/>
              <w:spacing w:before="54" w:line="247" w:lineRule="auto"/>
              <w:ind w:left="200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Knowledge of microbial groups with respect to classification, morphology, ultra-structure, nutrition and growth conditions.</w:t>
            </w:r>
          </w:p>
          <w:p w14:paraId="06E99758" w14:textId="77777777" w:rsidR="00430C80" w:rsidRPr="00135925" w:rsidRDefault="00135925">
            <w:pPr>
              <w:pStyle w:val="TableParagraph"/>
              <w:spacing w:line="235" w:lineRule="auto"/>
              <w:ind w:left="200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bacterial genetics and its contribution to resistance to anti- microbial agents.</w:t>
            </w:r>
          </w:p>
          <w:p w14:paraId="4A5FCD5B" w14:textId="77777777" w:rsidR="00430C80" w:rsidRPr="00135925" w:rsidRDefault="00135925">
            <w:pPr>
              <w:pStyle w:val="TableParagraph"/>
              <w:spacing w:before="10" w:line="273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Host parasite relationship and patho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genesis will be discussed</w:t>
            </w:r>
          </w:p>
          <w:p w14:paraId="5855F359" w14:textId="77777777" w:rsidR="00430C80" w:rsidRPr="00135925" w:rsidRDefault="00135925">
            <w:pPr>
              <w:pStyle w:val="TableParagraph"/>
              <w:spacing w:line="242" w:lineRule="auto"/>
              <w:ind w:left="200"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knowledge of different microbes causing human infections with respect to their general characteristics, pathogenesis, Laboratory diagnosis, epidemiology, and treatment.</w:t>
            </w:r>
          </w:p>
        </w:tc>
      </w:tr>
      <w:tr w:rsidR="00430C80" w:rsidRPr="00135925" w14:paraId="32D7DEDF" w14:textId="77777777">
        <w:trPr>
          <w:trHeight w:hRule="exact" w:val="1074"/>
        </w:trPr>
        <w:tc>
          <w:tcPr>
            <w:tcW w:w="8830" w:type="dxa"/>
          </w:tcPr>
          <w:p w14:paraId="771D5C2D" w14:textId="77777777" w:rsidR="00430C80" w:rsidRPr="00135925" w:rsidRDefault="00430C8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1246" w14:textId="77777777" w:rsidR="00430C80" w:rsidRPr="00135925" w:rsidRDefault="00135925">
            <w:pPr>
              <w:pStyle w:val="TableParagraph"/>
              <w:spacing w:before="1" w:line="242" w:lineRule="auto"/>
              <w:ind w:left="200" w:righ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2. Briefly describe any plans for developing and improving the course that are being implemented. (E.g.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increased use of IT or web based reference material, changes in content as a result of new research in the field).</w:t>
            </w:r>
          </w:p>
        </w:tc>
      </w:tr>
    </w:tbl>
    <w:p w14:paraId="1E8DE9E1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4552208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7AB78375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6D3B0F38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0DC3D0F5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2C33F2FD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5FFD9F49" w14:textId="77777777" w:rsidR="00430C80" w:rsidRPr="00135925" w:rsidRDefault="00430C80">
      <w:pPr>
        <w:pStyle w:val="BodyText"/>
        <w:spacing w:before="10"/>
        <w:rPr>
          <w:rFonts w:ascii="Times New Roman" w:hAnsi="Times New Roman" w:cs="Times New Roman"/>
        </w:rPr>
      </w:pPr>
    </w:p>
    <w:p w14:paraId="1FD4A962" w14:textId="77777777" w:rsidR="00430C80" w:rsidRPr="00135925" w:rsidRDefault="00135925">
      <w:pPr>
        <w:pStyle w:val="BodyText"/>
        <w:spacing w:before="1" w:line="261" w:lineRule="auto"/>
        <w:ind w:left="822" w:right="783"/>
        <w:rPr>
          <w:rFonts w:ascii="Times New Roman" w:hAnsi="Times New Roman" w:cs="Times New Roman"/>
        </w:rPr>
      </w:pPr>
      <w:r w:rsidRPr="00135925">
        <w:rPr>
          <w:rFonts w:ascii="Times New Roman" w:hAnsi="Times New Roman" w:cs="Times New Roman"/>
        </w:rPr>
        <w:t xml:space="preserve">Course Description </w:t>
      </w:r>
      <w:r w:rsidRPr="00135925">
        <w:rPr>
          <w:rFonts w:ascii="Times New Roman" w:hAnsi="Times New Roman" w:cs="Times New Roman"/>
        </w:rPr>
        <w:t>(Note: General description in the form to be used for the Bulletin or Handbook should be attached)</w:t>
      </w:r>
    </w:p>
    <w:p w14:paraId="3C72E3BA" w14:textId="77777777" w:rsidR="00430C80" w:rsidRPr="00135925" w:rsidRDefault="00135925">
      <w:pPr>
        <w:pStyle w:val="Heading2"/>
        <w:spacing w:before="15" w:line="242" w:lineRule="auto"/>
        <w:ind w:left="461" w:right="783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t>This course deals with an introduction to microorganisms (bacteri</w:t>
      </w:r>
      <w:r>
        <w:rPr>
          <w:rFonts w:ascii="Times New Roman" w:hAnsi="Times New Roman" w:cs="Times New Roman"/>
          <w:b w:val="0"/>
        </w:rPr>
        <w:t>a, viruses and fungi) with discu</w:t>
      </w:r>
      <w:r w:rsidRPr="00135925">
        <w:rPr>
          <w:rFonts w:ascii="Times New Roman" w:hAnsi="Times New Roman" w:cs="Times New Roman"/>
          <w:b w:val="0"/>
        </w:rPr>
        <w:t>ssion of their chemical structures,</w:t>
      </w:r>
      <w:r>
        <w:rPr>
          <w:rFonts w:ascii="Times New Roman" w:hAnsi="Times New Roman" w:cs="Times New Roman"/>
          <w:b w:val="0"/>
        </w:rPr>
        <w:t xml:space="preserve"> various classif</w:t>
      </w:r>
      <w:r w:rsidRPr="00135925">
        <w:rPr>
          <w:rFonts w:ascii="Times New Roman" w:hAnsi="Times New Roman" w:cs="Times New Roman"/>
          <w:b w:val="0"/>
        </w:rPr>
        <w:t>ications a</w:t>
      </w:r>
      <w:r w:rsidRPr="00135925">
        <w:rPr>
          <w:rFonts w:ascii="Times New Roman" w:hAnsi="Times New Roman" w:cs="Times New Roman"/>
          <w:b w:val="0"/>
        </w:rPr>
        <w:t>nd factors affec</w:t>
      </w:r>
      <w:r>
        <w:rPr>
          <w:rFonts w:ascii="Times New Roman" w:hAnsi="Times New Roman" w:cs="Times New Roman"/>
          <w:b w:val="0"/>
        </w:rPr>
        <w:t>ting their growth and nutrition</w:t>
      </w:r>
      <w:r w:rsidRPr="00135925">
        <w:rPr>
          <w:rFonts w:ascii="Times New Roman" w:hAnsi="Times New Roman" w:cs="Times New Roman"/>
          <w:b w:val="0"/>
        </w:rPr>
        <w:t>. It</w:t>
      </w:r>
      <w:r w:rsidRPr="00135925">
        <w:rPr>
          <w:rFonts w:ascii="Times New Roman" w:hAnsi="Times New Roman" w:cs="Times New Roman"/>
          <w:b w:val="0"/>
        </w:rPr>
        <w:t xml:space="preserve"> also deals with the diagnosis of the various </w:t>
      </w:r>
      <w:proofErr w:type="spellStart"/>
      <w:r w:rsidRPr="00135925">
        <w:rPr>
          <w:rFonts w:ascii="Times New Roman" w:hAnsi="Times New Roman" w:cs="Times New Roman"/>
          <w:b w:val="0"/>
        </w:rPr>
        <w:t>micrs</w:t>
      </w:r>
      <w:r>
        <w:rPr>
          <w:rFonts w:ascii="Times New Roman" w:hAnsi="Times New Roman" w:cs="Times New Roman"/>
          <w:b w:val="0"/>
        </w:rPr>
        <w:t>lial</w:t>
      </w:r>
      <w:proofErr w:type="spellEnd"/>
      <w:r>
        <w:rPr>
          <w:rFonts w:ascii="Times New Roman" w:hAnsi="Times New Roman" w:cs="Times New Roman"/>
          <w:b w:val="0"/>
        </w:rPr>
        <w:t xml:space="preserve"> infections to the various b</w:t>
      </w:r>
      <w:r w:rsidRPr="00135925">
        <w:rPr>
          <w:rFonts w:ascii="Times New Roman" w:hAnsi="Times New Roman" w:cs="Times New Roman"/>
          <w:b w:val="0"/>
        </w:rPr>
        <w:t>ody systems.</w:t>
      </w:r>
    </w:p>
    <w:p w14:paraId="1E972938" w14:textId="77777777" w:rsidR="00430C80" w:rsidRPr="00135925" w:rsidRDefault="00430C80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6353"/>
        <w:gridCol w:w="1802"/>
      </w:tblGrid>
      <w:tr w:rsidR="00430C80" w:rsidRPr="00135925" w14:paraId="0B8C5000" w14:textId="77777777">
        <w:trPr>
          <w:trHeight w:hRule="exact" w:val="285"/>
        </w:trPr>
        <w:tc>
          <w:tcPr>
            <w:tcW w:w="1156" w:type="dxa"/>
          </w:tcPr>
          <w:p w14:paraId="28150A3C" w14:textId="77777777" w:rsidR="00430C80" w:rsidRPr="00135925" w:rsidRDefault="00135925">
            <w:pPr>
              <w:pStyle w:val="TableParagraph"/>
              <w:spacing w:line="261" w:lineRule="exact"/>
              <w:ind w:left="231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Wks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6353" w:type="dxa"/>
          </w:tcPr>
          <w:p w14:paraId="4A365ED0" w14:textId="77777777" w:rsidR="00430C80" w:rsidRPr="00135925" w:rsidRDefault="00135925">
            <w:pPr>
              <w:pStyle w:val="TableParagraph"/>
              <w:spacing w:line="261" w:lineRule="exact"/>
              <w:ind w:left="2674" w:right="2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802" w:type="dxa"/>
          </w:tcPr>
          <w:p w14:paraId="22E02230" w14:textId="77777777" w:rsidR="00430C80" w:rsidRPr="00135925" w:rsidRDefault="00135925">
            <w:pPr>
              <w:pStyle w:val="TableParagraph"/>
              <w:spacing w:line="261" w:lineRule="exact"/>
              <w:ind w:left="125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No of lectures</w:t>
            </w:r>
          </w:p>
        </w:tc>
      </w:tr>
      <w:tr w:rsidR="00430C80" w:rsidRPr="00135925" w14:paraId="3485A24F" w14:textId="77777777">
        <w:trPr>
          <w:trHeight w:hRule="exact" w:val="556"/>
        </w:trPr>
        <w:tc>
          <w:tcPr>
            <w:tcW w:w="1156" w:type="dxa"/>
          </w:tcPr>
          <w:p w14:paraId="20E5CB32" w14:textId="77777777" w:rsidR="00430C80" w:rsidRPr="00135925" w:rsidRDefault="00135925">
            <w:pPr>
              <w:pStyle w:val="TableParagraph"/>
              <w:spacing w:line="261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14:paraId="2AB103AC" w14:textId="77777777" w:rsidR="00430C80" w:rsidRPr="00135925" w:rsidRDefault="00135925">
            <w:pPr>
              <w:pStyle w:val="TableParagraph"/>
              <w:spacing w:line="261" w:lineRule="exact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Introduction to microbiology,</w:t>
            </w:r>
          </w:p>
          <w:p w14:paraId="63E6B466" w14:textId="77777777" w:rsidR="00430C80" w:rsidRPr="00135925" w:rsidRDefault="00135925">
            <w:pPr>
              <w:pStyle w:val="TableParagraph"/>
              <w:spacing w:before="9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Classification of micro-organism</w:t>
            </w:r>
          </w:p>
        </w:tc>
        <w:tc>
          <w:tcPr>
            <w:tcW w:w="1802" w:type="dxa"/>
          </w:tcPr>
          <w:p w14:paraId="24A3A1DF" w14:textId="77777777" w:rsidR="00430C80" w:rsidRPr="00135925" w:rsidRDefault="00135925"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04441955" w14:textId="77777777">
        <w:trPr>
          <w:trHeight w:hRule="exact" w:val="555"/>
        </w:trPr>
        <w:tc>
          <w:tcPr>
            <w:tcW w:w="1156" w:type="dxa"/>
          </w:tcPr>
          <w:p w14:paraId="05B07051" w14:textId="77777777" w:rsidR="00430C80" w:rsidRPr="00135925" w:rsidRDefault="00135925">
            <w:pPr>
              <w:pStyle w:val="TableParagraph"/>
              <w:ind w:left="23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2&amp;3</w:t>
            </w:r>
          </w:p>
        </w:tc>
        <w:tc>
          <w:tcPr>
            <w:tcW w:w="6353" w:type="dxa"/>
          </w:tcPr>
          <w:p w14:paraId="5CD18F11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Bacteria; Structure, nutrition &amp; growth, Bacterial genetics</w:t>
            </w:r>
          </w:p>
        </w:tc>
        <w:tc>
          <w:tcPr>
            <w:tcW w:w="1802" w:type="dxa"/>
          </w:tcPr>
          <w:p w14:paraId="6E6A6F7E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430C80" w:rsidRPr="00135925" w14:paraId="12565620" w14:textId="77777777">
        <w:trPr>
          <w:trHeight w:hRule="exact" w:val="841"/>
        </w:trPr>
        <w:tc>
          <w:tcPr>
            <w:tcW w:w="1156" w:type="dxa"/>
          </w:tcPr>
          <w:p w14:paraId="438C7C5D" w14:textId="77777777" w:rsidR="00430C80" w:rsidRPr="00135925" w:rsidRDefault="0013592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14:paraId="7F8BD53F" w14:textId="77777777" w:rsidR="00430C80" w:rsidRPr="00135925" w:rsidRDefault="00135925">
            <w:pPr>
              <w:pStyle w:val="TableParagraph"/>
              <w:spacing w:line="247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Viruses; structure, classification, replication, and pathogenesis</w:t>
            </w:r>
          </w:p>
        </w:tc>
        <w:tc>
          <w:tcPr>
            <w:tcW w:w="1802" w:type="dxa"/>
          </w:tcPr>
          <w:p w14:paraId="3280CD72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5965FB77" w14:textId="77777777">
        <w:trPr>
          <w:trHeight w:hRule="exact" w:val="841"/>
        </w:trPr>
        <w:tc>
          <w:tcPr>
            <w:tcW w:w="1156" w:type="dxa"/>
          </w:tcPr>
          <w:p w14:paraId="1532B696" w14:textId="77777777" w:rsidR="00430C80" w:rsidRPr="00135925" w:rsidRDefault="0013592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14:paraId="55934B5E" w14:textId="77777777" w:rsidR="00430C80" w:rsidRPr="00135925" w:rsidRDefault="00135925">
            <w:pPr>
              <w:pStyle w:val="TableParagraph"/>
              <w:spacing w:line="242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characteristics and classification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fungi General</w:t>
            </w:r>
            <w:r w:rsidRPr="001359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 w:rsidRPr="001359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and helminthes</w:t>
            </w:r>
          </w:p>
        </w:tc>
        <w:tc>
          <w:tcPr>
            <w:tcW w:w="1802" w:type="dxa"/>
          </w:tcPr>
          <w:p w14:paraId="0EBF3BCE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7420F23A" w14:textId="77777777">
        <w:trPr>
          <w:trHeight w:hRule="exact" w:val="570"/>
        </w:trPr>
        <w:tc>
          <w:tcPr>
            <w:tcW w:w="1156" w:type="dxa"/>
          </w:tcPr>
          <w:p w14:paraId="386CF5D3" w14:textId="77777777" w:rsidR="00430C80" w:rsidRPr="00135925" w:rsidRDefault="0013592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14:paraId="471F6137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Host-parasite relationship and pathogenesis</w:t>
            </w:r>
          </w:p>
        </w:tc>
        <w:tc>
          <w:tcPr>
            <w:tcW w:w="1802" w:type="dxa"/>
          </w:tcPr>
          <w:p w14:paraId="19E15259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70CF1381" w14:textId="77777777">
        <w:trPr>
          <w:trHeight w:hRule="exact" w:val="270"/>
        </w:trPr>
        <w:tc>
          <w:tcPr>
            <w:tcW w:w="1156" w:type="dxa"/>
          </w:tcPr>
          <w:p w14:paraId="2EF9895E" w14:textId="77777777" w:rsidR="00430C80" w:rsidRPr="00135925" w:rsidRDefault="00135925">
            <w:pPr>
              <w:pStyle w:val="TableParagraph"/>
              <w:spacing w:line="261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14:paraId="36179D03" w14:textId="77777777" w:rsidR="00430C80" w:rsidRPr="00135925" w:rsidRDefault="00135925">
            <w:pPr>
              <w:pStyle w:val="TableParagraph"/>
              <w:spacing w:line="261" w:lineRule="exact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Laboratory diagnosis of infectious diseases</w:t>
            </w:r>
          </w:p>
        </w:tc>
        <w:tc>
          <w:tcPr>
            <w:tcW w:w="1802" w:type="dxa"/>
          </w:tcPr>
          <w:p w14:paraId="42EF48F7" w14:textId="77777777" w:rsidR="00430C80" w:rsidRPr="00135925" w:rsidRDefault="00135925"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14:paraId="532C2BA8" w14:textId="77777777" w:rsidR="00430C80" w:rsidRPr="00135925" w:rsidRDefault="00430C80">
      <w:pPr>
        <w:spacing w:line="261" w:lineRule="exact"/>
        <w:jc w:val="center"/>
        <w:rPr>
          <w:rFonts w:ascii="Times New Roman" w:hAnsi="Times New Roman" w:cs="Times New Roman"/>
          <w:sz w:val="24"/>
          <w:szCs w:val="24"/>
        </w:rPr>
        <w:sectPr w:rsidR="00430C80" w:rsidRPr="00135925">
          <w:footerReference w:type="default" r:id="rId9"/>
          <w:pgSz w:w="12240" w:h="15840"/>
          <w:pgMar w:top="1380" w:right="1340" w:bottom="880" w:left="1340" w:header="0" w:footer="699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6353"/>
        <w:gridCol w:w="1802"/>
      </w:tblGrid>
      <w:tr w:rsidR="00430C80" w:rsidRPr="00135925" w14:paraId="4AA3F1C4" w14:textId="77777777">
        <w:trPr>
          <w:trHeight w:hRule="exact" w:val="285"/>
        </w:trPr>
        <w:tc>
          <w:tcPr>
            <w:tcW w:w="1156" w:type="dxa"/>
          </w:tcPr>
          <w:p w14:paraId="6093A62B" w14:textId="77777777" w:rsidR="00430C80" w:rsidRPr="00135925" w:rsidRDefault="0043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14:paraId="1B5AAD2B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Antimicrobial sensitivity testing</w:t>
            </w:r>
          </w:p>
        </w:tc>
        <w:tc>
          <w:tcPr>
            <w:tcW w:w="1802" w:type="dxa"/>
          </w:tcPr>
          <w:p w14:paraId="00B21388" w14:textId="77777777" w:rsidR="00430C80" w:rsidRPr="00135925" w:rsidRDefault="0043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80" w:rsidRPr="00135925" w14:paraId="111096AA" w14:textId="77777777">
        <w:trPr>
          <w:trHeight w:hRule="exact" w:val="570"/>
        </w:trPr>
        <w:tc>
          <w:tcPr>
            <w:tcW w:w="1156" w:type="dxa"/>
          </w:tcPr>
          <w:p w14:paraId="0E7ED03D" w14:textId="77777777" w:rsidR="00430C80" w:rsidRPr="00135925" w:rsidRDefault="0013592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14:paraId="32075F8B" w14:textId="77777777" w:rsidR="00430C80" w:rsidRPr="00135925" w:rsidRDefault="00135925">
            <w:pPr>
              <w:pStyle w:val="TableParagraph"/>
              <w:spacing w:before="9" w:line="270" w:lineRule="exact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Infections of the skin, soft tissues, and associated systems/ Infections of the eye</w:t>
            </w:r>
          </w:p>
        </w:tc>
        <w:tc>
          <w:tcPr>
            <w:tcW w:w="1802" w:type="dxa"/>
          </w:tcPr>
          <w:p w14:paraId="5FE937DA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61AE867B" w14:textId="77777777">
        <w:trPr>
          <w:trHeight w:hRule="exact" w:val="555"/>
        </w:trPr>
        <w:tc>
          <w:tcPr>
            <w:tcW w:w="1156" w:type="dxa"/>
          </w:tcPr>
          <w:p w14:paraId="4470C3E3" w14:textId="77777777" w:rsidR="00430C80" w:rsidRPr="00135925" w:rsidRDefault="00135925">
            <w:pPr>
              <w:pStyle w:val="TableParagraph"/>
              <w:spacing w:line="261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14:paraId="3517A3EC" w14:textId="77777777" w:rsidR="00430C80" w:rsidRPr="00135925" w:rsidRDefault="00135925">
            <w:pPr>
              <w:pStyle w:val="TableParagraph"/>
              <w:spacing w:line="261" w:lineRule="exact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Respiratory tract infections</w:t>
            </w:r>
          </w:p>
        </w:tc>
        <w:tc>
          <w:tcPr>
            <w:tcW w:w="1802" w:type="dxa"/>
          </w:tcPr>
          <w:p w14:paraId="66F86102" w14:textId="77777777" w:rsidR="00430C80" w:rsidRPr="00135925" w:rsidRDefault="00135925"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6D2DD8E6" w14:textId="77777777">
        <w:trPr>
          <w:trHeight w:hRule="exact" w:val="556"/>
        </w:trPr>
        <w:tc>
          <w:tcPr>
            <w:tcW w:w="1156" w:type="dxa"/>
          </w:tcPr>
          <w:p w14:paraId="7F6A0714" w14:textId="77777777" w:rsidR="00430C80" w:rsidRPr="00135925" w:rsidRDefault="00135925">
            <w:pPr>
              <w:pStyle w:val="TableParagraph"/>
              <w:ind w:left="23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14:paraId="219E87C6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Gastrointestinal tract infections</w:t>
            </w:r>
          </w:p>
        </w:tc>
        <w:tc>
          <w:tcPr>
            <w:tcW w:w="1802" w:type="dxa"/>
          </w:tcPr>
          <w:p w14:paraId="59CB73FF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3CE9B534" w14:textId="77777777">
        <w:trPr>
          <w:trHeight w:hRule="exact" w:val="571"/>
        </w:trPr>
        <w:tc>
          <w:tcPr>
            <w:tcW w:w="1156" w:type="dxa"/>
          </w:tcPr>
          <w:p w14:paraId="12E6D28A" w14:textId="77777777" w:rsidR="00430C80" w:rsidRPr="00135925" w:rsidRDefault="00135925">
            <w:pPr>
              <w:pStyle w:val="TableParagraph"/>
              <w:ind w:left="23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3" w:type="dxa"/>
          </w:tcPr>
          <w:p w14:paraId="3C27A9A9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Urinary tract infections</w:t>
            </w:r>
          </w:p>
        </w:tc>
        <w:tc>
          <w:tcPr>
            <w:tcW w:w="1802" w:type="dxa"/>
          </w:tcPr>
          <w:p w14:paraId="58A494B4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3F14E656" w14:textId="77777777">
        <w:trPr>
          <w:trHeight w:hRule="exact" w:val="555"/>
        </w:trPr>
        <w:tc>
          <w:tcPr>
            <w:tcW w:w="1156" w:type="dxa"/>
          </w:tcPr>
          <w:p w14:paraId="6CD9505F" w14:textId="77777777" w:rsidR="00430C80" w:rsidRPr="00135925" w:rsidRDefault="00135925">
            <w:pPr>
              <w:pStyle w:val="TableParagraph"/>
              <w:ind w:left="23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3" w:type="dxa"/>
          </w:tcPr>
          <w:p w14:paraId="67ED4D76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Sexually transmitted diseases</w:t>
            </w:r>
          </w:p>
        </w:tc>
        <w:tc>
          <w:tcPr>
            <w:tcW w:w="1802" w:type="dxa"/>
          </w:tcPr>
          <w:p w14:paraId="15C198F0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669CFA91" w14:textId="77777777">
        <w:trPr>
          <w:trHeight w:hRule="exact" w:val="571"/>
        </w:trPr>
        <w:tc>
          <w:tcPr>
            <w:tcW w:w="1156" w:type="dxa"/>
          </w:tcPr>
          <w:p w14:paraId="1FD53F18" w14:textId="77777777" w:rsidR="00430C80" w:rsidRPr="00135925" w:rsidRDefault="00135925">
            <w:pPr>
              <w:pStyle w:val="TableParagraph"/>
              <w:ind w:left="23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3" w:type="dxa"/>
          </w:tcPr>
          <w:p w14:paraId="52E24AFE" w14:textId="77777777" w:rsidR="00430C80" w:rsidRPr="00135925" w:rsidRDefault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Infections of the central nervous system</w:t>
            </w:r>
          </w:p>
        </w:tc>
        <w:tc>
          <w:tcPr>
            <w:tcW w:w="1802" w:type="dxa"/>
          </w:tcPr>
          <w:p w14:paraId="4E63D2DB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464EBD6F" w14:textId="77777777">
        <w:trPr>
          <w:trHeight w:hRule="exact" w:val="555"/>
        </w:trPr>
        <w:tc>
          <w:tcPr>
            <w:tcW w:w="1156" w:type="dxa"/>
          </w:tcPr>
          <w:p w14:paraId="2F4572CE" w14:textId="77777777" w:rsidR="00430C80" w:rsidRPr="00135925" w:rsidRDefault="00135925">
            <w:pPr>
              <w:pStyle w:val="TableParagraph"/>
              <w:ind w:left="231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3" w:type="dxa"/>
          </w:tcPr>
          <w:p w14:paraId="1652126B" w14:textId="77777777" w:rsidR="00430C80" w:rsidRPr="00135925" w:rsidRDefault="00135925" w:rsidP="00135925">
            <w:pPr>
              <w:pStyle w:val="TableParagraph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Infections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immune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copromised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host</w:t>
            </w:r>
          </w:p>
        </w:tc>
        <w:tc>
          <w:tcPr>
            <w:tcW w:w="1802" w:type="dxa"/>
          </w:tcPr>
          <w:p w14:paraId="65995495" w14:textId="77777777" w:rsidR="00430C80" w:rsidRPr="00135925" w:rsidRDefault="0013592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30C80" w:rsidRPr="00135925" w14:paraId="214F19A0" w14:textId="77777777">
        <w:trPr>
          <w:trHeight w:hRule="exact" w:val="556"/>
        </w:trPr>
        <w:tc>
          <w:tcPr>
            <w:tcW w:w="1156" w:type="dxa"/>
          </w:tcPr>
          <w:p w14:paraId="55C614FA" w14:textId="77777777" w:rsidR="00430C80" w:rsidRPr="00135925" w:rsidRDefault="0043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14:paraId="2B1FA9DE" w14:textId="77777777" w:rsidR="00430C80" w:rsidRPr="00135925" w:rsidRDefault="00135925">
            <w:pPr>
              <w:pStyle w:val="TableParagraph"/>
              <w:ind w:left="1862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Total number of lectures</w:t>
            </w:r>
          </w:p>
        </w:tc>
        <w:tc>
          <w:tcPr>
            <w:tcW w:w="1802" w:type="dxa"/>
          </w:tcPr>
          <w:p w14:paraId="78C46477" w14:textId="77777777" w:rsidR="00430C80" w:rsidRPr="00135925" w:rsidRDefault="00135925">
            <w:pPr>
              <w:pStyle w:val="TableParagraph"/>
              <w:ind w:left="125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6D448" w14:textId="77777777" w:rsidR="00430C80" w:rsidRPr="00135925" w:rsidRDefault="00430C80">
      <w:pPr>
        <w:pStyle w:val="BodyText"/>
        <w:spacing w:before="9"/>
        <w:rPr>
          <w:rFonts w:ascii="Times New Roman" w:hAnsi="Times New Roman" w:cs="Times New Roman"/>
        </w:rPr>
      </w:pPr>
    </w:p>
    <w:p w14:paraId="1F5AC119" w14:textId="77777777" w:rsidR="00430C80" w:rsidRPr="00135925" w:rsidRDefault="00135925">
      <w:pPr>
        <w:pStyle w:val="BodyText"/>
        <w:spacing w:before="69" w:line="269" w:lineRule="exact"/>
        <w:ind w:left="461" w:right="783"/>
        <w:rPr>
          <w:rFonts w:ascii="Times New Roman" w:hAnsi="Times New Roman" w:cs="Times New Roman"/>
        </w:rPr>
      </w:pPr>
      <w:proofErr w:type="gramStart"/>
      <w:r w:rsidRPr="00135925">
        <w:rPr>
          <w:rFonts w:ascii="Times New Roman" w:hAnsi="Times New Roman" w:cs="Times New Roman"/>
        </w:rPr>
        <w:t>Text book</w:t>
      </w:r>
      <w:proofErr w:type="gramEnd"/>
      <w:r w:rsidRPr="00135925">
        <w:rPr>
          <w:rFonts w:ascii="Times New Roman" w:hAnsi="Times New Roman" w:cs="Times New Roman"/>
        </w:rPr>
        <w:t>:</w:t>
      </w:r>
    </w:p>
    <w:p w14:paraId="77AEA822" w14:textId="77777777" w:rsidR="00430C80" w:rsidRPr="00135925" w:rsidRDefault="00135925">
      <w:pPr>
        <w:tabs>
          <w:tab w:val="left" w:pos="2053"/>
        </w:tabs>
        <w:spacing w:line="315" w:lineRule="exact"/>
        <w:ind w:left="461" w:right="783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pacing w:val="-3"/>
          <w:sz w:val="24"/>
          <w:szCs w:val="24"/>
        </w:rPr>
        <w:t>Textbook:</w:t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 xml:space="preserve">Mims’ </w:t>
      </w:r>
      <w:r w:rsidRPr="00135925">
        <w:rPr>
          <w:rFonts w:ascii="Times New Roman" w:hAnsi="Times New Roman" w:cs="Times New Roman"/>
          <w:sz w:val="24"/>
          <w:szCs w:val="24"/>
        </w:rPr>
        <w:t xml:space="preserve">Medical Microbiology </w:t>
      </w:r>
      <w:r w:rsidRPr="00135925">
        <w:rPr>
          <w:rFonts w:ascii="Times New Roman" w:hAnsi="Times New Roman" w:cs="Times New Roman"/>
          <w:spacing w:val="4"/>
          <w:sz w:val="24"/>
          <w:szCs w:val="24"/>
        </w:rPr>
        <w:t>4</w:t>
      </w:r>
      <w:proofErr w:type="spellStart"/>
      <w:r w:rsidRPr="00135925">
        <w:rPr>
          <w:rFonts w:ascii="Times New Roman" w:hAnsi="Times New Roman" w:cs="Times New Roman"/>
          <w:spacing w:val="4"/>
          <w:position w:val="10"/>
          <w:sz w:val="24"/>
          <w:szCs w:val="24"/>
        </w:rPr>
        <w:t>th</w:t>
      </w:r>
      <w:proofErr w:type="spellEnd"/>
      <w:r w:rsidRPr="00135925">
        <w:rPr>
          <w:rFonts w:ascii="Times New Roman" w:hAnsi="Times New Roman" w:cs="Times New Roman"/>
          <w:spacing w:val="14"/>
          <w:position w:val="10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(2008)</w:t>
      </w:r>
    </w:p>
    <w:p w14:paraId="02750835" w14:textId="77777777" w:rsidR="00430C80" w:rsidRPr="00135925" w:rsidRDefault="00135925">
      <w:pPr>
        <w:pStyle w:val="Heading2"/>
        <w:spacing w:before="1"/>
        <w:ind w:left="2850" w:right="783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t>Elsevier/UK /USA</w:t>
      </w:r>
    </w:p>
    <w:p w14:paraId="5EC88370" w14:textId="77777777" w:rsidR="00430C80" w:rsidRPr="00135925" w:rsidRDefault="00430C80">
      <w:pPr>
        <w:pStyle w:val="BodyText"/>
        <w:spacing w:before="7"/>
        <w:rPr>
          <w:rFonts w:ascii="Times New Roman" w:hAnsi="Times New Roman" w:cs="Times New Roman"/>
        </w:rPr>
      </w:pPr>
    </w:p>
    <w:p w14:paraId="4D6743A5" w14:textId="77777777" w:rsidR="00430C80" w:rsidRPr="00135925" w:rsidRDefault="00135925">
      <w:pPr>
        <w:ind w:left="461" w:right="783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Electronic links</w:t>
      </w:r>
      <w:proofErr w:type="gramStart"/>
      <w:r w:rsidRPr="00135925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0D9AE743" w14:textId="77777777" w:rsidR="00430C80" w:rsidRPr="00135925" w:rsidRDefault="00135925">
      <w:pPr>
        <w:pStyle w:val="ListParagraph"/>
        <w:numPr>
          <w:ilvl w:val="0"/>
          <w:numId w:val="3"/>
        </w:numPr>
        <w:tabs>
          <w:tab w:val="left" w:pos="1183"/>
        </w:tabs>
        <w:spacing w:before="166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The Microbiology network:</w:t>
      </w:r>
      <w:r w:rsidRPr="0013592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hyperlink r:id="rId10">
        <w:r w:rsidRPr="00135925">
          <w:rPr>
            <w:rFonts w:ascii="Times New Roman" w:hAnsi="Times New Roman" w:cs="Times New Roman"/>
            <w:color w:val="0000FF"/>
            <w:sz w:val="24"/>
            <w:szCs w:val="24"/>
            <w:u w:val="thick" w:color="0000FF"/>
          </w:rPr>
          <w:t>www.microbiol.org</w:t>
        </w:r>
      </w:hyperlink>
    </w:p>
    <w:p w14:paraId="0AA6B269" w14:textId="77777777" w:rsidR="00430C80" w:rsidRPr="00135925" w:rsidRDefault="00135925">
      <w:pPr>
        <w:pStyle w:val="ListParagraph"/>
        <w:numPr>
          <w:ilvl w:val="0"/>
          <w:numId w:val="3"/>
        </w:numPr>
        <w:tabs>
          <w:tab w:val="left" w:pos="1183"/>
        </w:tabs>
        <w:spacing w:before="129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Resources for Microbiology education:</w:t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Pr="00135925">
          <w:rPr>
            <w:rFonts w:ascii="Times New Roman" w:hAnsi="Times New Roman" w:cs="Times New Roman"/>
            <w:color w:val="0000FF"/>
            <w:sz w:val="24"/>
            <w:szCs w:val="24"/>
            <w:u w:val="thick" w:color="0000FF"/>
          </w:rPr>
          <w:t>www.sp.unconn.edu</w:t>
        </w:r>
      </w:hyperlink>
    </w:p>
    <w:p w14:paraId="38171B0B" w14:textId="77777777" w:rsidR="00430C80" w:rsidRPr="00135925" w:rsidRDefault="00135925">
      <w:pPr>
        <w:pStyle w:val="ListParagraph"/>
        <w:numPr>
          <w:ilvl w:val="0"/>
          <w:numId w:val="3"/>
        </w:numPr>
        <w:tabs>
          <w:tab w:val="left" w:pos="1183"/>
        </w:tabs>
        <w:spacing w:before="144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Textbook of bacteriology:</w:t>
      </w:r>
      <w:r w:rsidRPr="0013592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hyperlink r:id="rId12">
        <w:r w:rsidRPr="00135925">
          <w:rPr>
            <w:rFonts w:ascii="Times New Roman" w:hAnsi="Times New Roman" w:cs="Times New Roman"/>
            <w:color w:val="0000FF"/>
            <w:sz w:val="24"/>
            <w:szCs w:val="24"/>
            <w:u w:val="thick" w:color="0000FF"/>
          </w:rPr>
          <w:t>www.textbo</w:t>
        </w:r>
        <w:r w:rsidRPr="00135925">
          <w:rPr>
            <w:rFonts w:ascii="Times New Roman" w:hAnsi="Times New Roman" w:cs="Times New Roman"/>
            <w:color w:val="0000FF"/>
            <w:sz w:val="24"/>
            <w:szCs w:val="24"/>
            <w:u w:val="thick" w:color="0000FF"/>
          </w:rPr>
          <w:t>okofbacteriology.net</w:t>
        </w:r>
      </w:hyperlink>
    </w:p>
    <w:p w14:paraId="697557F9" w14:textId="77777777" w:rsidR="00430C80" w:rsidRPr="00135925" w:rsidRDefault="00135925">
      <w:pPr>
        <w:pStyle w:val="BodyText"/>
        <w:spacing w:before="144"/>
        <w:ind w:left="1183" w:right="783"/>
        <w:rPr>
          <w:rFonts w:ascii="Times New Roman" w:hAnsi="Times New Roman" w:cs="Times New Roman"/>
        </w:rPr>
      </w:pPr>
      <w:r w:rsidRPr="00135925">
        <w:rPr>
          <w:rFonts w:ascii="Times New Roman" w:hAnsi="Times New Roman" w:cs="Times New Roman"/>
        </w:rPr>
        <w:t xml:space="preserve">Add practical experiments 1 </w:t>
      </w:r>
      <w:proofErr w:type="spellStart"/>
      <w:r w:rsidRPr="00135925">
        <w:rPr>
          <w:rFonts w:ascii="Times New Roman" w:hAnsi="Times New Roman" w:cs="Times New Roman"/>
        </w:rPr>
        <w:t>etails</w:t>
      </w:r>
      <w:proofErr w:type="spellEnd"/>
    </w:p>
    <w:p w14:paraId="55BCE9A3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4B5BE78F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1FCF2E85" w14:textId="77777777" w:rsidR="00430C80" w:rsidRPr="00135925" w:rsidRDefault="00430C80">
      <w:pPr>
        <w:pStyle w:val="BodyText"/>
        <w:spacing w:before="2"/>
        <w:rPr>
          <w:rFonts w:ascii="Times New Roman" w:hAnsi="Times New Roman" w:cs="Times New Roman"/>
        </w:rPr>
      </w:pPr>
    </w:p>
    <w:p w14:paraId="6A38686D" w14:textId="77777777" w:rsidR="00430C80" w:rsidRPr="00135925" w:rsidRDefault="00135925">
      <w:pPr>
        <w:pStyle w:val="ListParagraph"/>
        <w:numPr>
          <w:ilvl w:val="0"/>
          <w:numId w:val="26"/>
        </w:numPr>
        <w:tabs>
          <w:tab w:val="left" w:pos="717"/>
        </w:tabs>
        <w:spacing w:line="242" w:lineRule="auto"/>
        <w:ind w:right="7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 xml:space="preserve">Additional private study/learning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hours </w:t>
      </w:r>
      <w:r w:rsidRPr="00135925">
        <w:rPr>
          <w:rFonts w:ascii="Times New Roman" w:hAnsi="Times New Roman" w:cs="Times New Roman"/>
          <w:sz w:val="24"/>
          <w:szCs w:val="24"/>
        </w:rPr>
        <w:t xml:space="preserve">expected for students per week. (This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should </w:t>
      </w:r>
      <w:r w:rsidRPr="00135925">
        <w:rPr>
          <w:rFonts w:ascii="Times New Roman" w:hAnsi="Times New Roman" w:cs="Times New Roman"/>
          <w:sz w:val="24"/>
          <w:szCs w:val="24"/>
        </w:rPr>
        <w:t xml:space="preserve">be </w:t>
      </w:r>
      <w:r w:rsidRPr="00135925">
        <w:rPr>
          <w:rFonts w:ascii="Times New Roman" w:hAnsi="Times New Roman" w:cs="Times New Roman"/>
          <w:spacing w:val="8"/>
          <w:sz w:val="24"/>
          <w:szCs w:val="24"/>
        </w:rPr>
        <w:t xml:space="preserve">an </w:t>
      </w:r>
      <w:r w:rsidRPr="00135925">
        <w:rPr>
          <w:rFonts w:ascii="Times New Roman" w:hAnsi="Times New Roman" w:cs="Times New Roman"/>
          <w:sz w:val="24"/>
          <w:szCs w:val="24"/>
        </w:rPr>
        <w:t xml:space="preserve">average: 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for </w:t>
      </w:r>
      <w:r w:rsidRPr="00135925">
        <w:rPr>
          <w:rFonts w:ascii="Times New Roman" w:hAnsi="Times New Roman" w:cs="Times New Roman"/>
          <w:sz w:val="24"/>
          <w:szCs w:val="24"/>
        </w:rPr>
        <w:t xml:space="preserve">the semester </w:t>
      </w:r>
      <w:r w:rsidRPr="00135925">
        <w:rPr>
          <w:rFonts w:ascii="Times New Roman" w:hAnsi="Times New Roman" w:cs="Times New Roman"/>
          <w:spacing w:val="-5"/>
          <w:sz w:val="24"/>
          <w:szCs w:val="24"/>
        </w:rPr>
        <w:t xml:space="preserve">not </w:t>
      </w:r>
      <w:r w:rsidRPr="00135925">
        <w:rPr>
          <w:rFonts w:ascii="Times New Roman" w:hAnsi="Times New Roman" w:cs="Times New Roman"/>
          <w:sz w:val="24"/>
          <w:szCs w:val="24"/>
        </w:rPr>
        <w:t xml:space="preserve">a specific requirement 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in </w:t>
      </w:r>
      <w:r w:rsidRPr="00135925">
        <w:rPr>
          <w:rFonts w:ascii="Times New Roman" w:hAnsi="Times New Roman" w:cs="Times New Roman"/>
          <w:sz w:val="24"/>
          <w:szCs w:val="24"/>
        </w:rPr>
        <w:t xml:space="preserve">each </w:t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>week):</w:t>
      </w:r>
    </w:p>
    <w:p w14:paraId="110AFBB6" w14:textId="77777777" w:rsidR="00430C80" w:rsidRPr="00135925" w:rsidRDefault="00135925">
      <w:pPr>
        <w:pStyle w:val="Heading2"/>
        <w:spacing w:before="111"/>
        <w:ind w:left="461" w:right="783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t>28 / semester</w:t>
      </w:r>
    </w:p>
    <w:p w14:paraId="6D672DF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2A5C1795" w14:textId="77777777" w:rsidR="00430C80" w:rsidRPr="00135925" w:rsidRDefault="00135925">
      <w:pPr>
        <w:pStyle w:val="ListParagraph"/>
        <w:numPr>
          <w:ilvl w:val="0"/>
          <w:numId w:val="26"/>
        </w:numPr>
        <w:tabs>
          <w:tab w:val="left" w:pos="823"/>
        </w:tabs>
        <w:spacing w:before="199" w:line="444" w:lineRule="auto"/>
        <w:ind w:left="567" w:right="23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 xml:space="preserve">Development of Learning </w:t>
      </w:r>
      <w:r w:rsidRPr="00135925">
        <w:rPr>
          <w:rFonts w:ascii="Times New Roman" w:hAnsi="Times New Roman" w:cs="Times New Roman"/>
          <w:spacing w:val="-3"/>
          <w:sz w:val="24"/>
          <w:szCs w:val="24"/>
        </w:rPr>
        <w:t xml:space="preserve">Outcomes 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in </w:t>
      </w:r>
      <w:r w:rsidRPr="00135925">
        <w:rPr>
          <w:rFonts w:ascii="Times New Roman" w:hAnsi="Times New Roman" w:cs="Times New Roman"/>
          <w:sz w:val="24"/>
          <w:szCs w:val="24"/>
        </w:rPr>
        <w:t>Domains of Learning For</w:t>
      </w:r>
      <w:r w:rsidRPr="001359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each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of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the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domains</w:t>
      </w:r>
      <w:r w:rsidRPr="001359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of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learning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4"/>
          <w:sz w:val="24"/>
          <w:szCs w:val="24"/>
        </w:rPr>
        <w:t>shown</w:t>
      </w:r>
      <w:r w:rsidRPr="001359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below</w:t>
      </w:r>
      <w:r w:rsidRPr="001359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indicate:</w:t>
      </w:r>
    </w:p>
    <w:p w14:paraId="2A016C7F" w14:textId="77777777" w:rsidR="00430C80" w:rsidRPr="00135925" w:rsidRDefault="00135925">
      <w:pPr>
        <w:pStyle w:val="ListParagraph"/>
        <w:numPr>
          <w:ilvl w:val="1"/>
          <w:numId w:val="26"/>
        </w:numPr>
        <w:tabs>
          <w:tab w:val="left" w:pos="1332"/>
          <w:tab w:val="left" w:pos="1333"/>
        </w:tabs>
        <w:spacing w:before="5" w:line="247" w:lineRule="auto"/>
        <w:ind w:right="1182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A</w:t>
      </w:r>
      <w:r w:rsidRPr="001359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brief</w:t>
      </w:r>
      <w:r w:rsidRPr="001359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summary</w:t>
      </w:r>
      <w:r w:rsidRPr="0013592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of</w:t>
      </w:r>
      <w:r w:rsidRPr="001359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the</w:t>
      </w:r>
      <w:r w:rsidRPr="001359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knowledge</w:t>
      </w:r>
      <w:r w:rsidRPr="001359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8"/>
          <w:sz w:val="24"/>
          <w:szCs w:val="24"/>
        </w:rPr>
        <w:t>or</w:t>
      </w:r>
      <w:r w:rsidRPr="001359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2"/>
          <w:sz w:val="24"/>
          <w:szCs w:val="24"/>
        </w:rPr>
        <w:t>skill</w:t>
      </w:r>
      <w:r w:rsidRPr="001359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the</w:t>
      </w:r>
      <w:r w:rsidRPr="001359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course</w:t>
      </w:r>
      <w:r w:rsidRPr="001359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>is</w:t>
      </w:r>
      <w:r w:rsidRPr="001359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intended</w:t>
      </w:r>
      <w:r w:rsidRPr="0013592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to </w:t>
      </w:r>
      <w:r w:rsidRPr="00135925">
        <w:rPr>
          <w:rFonts w:ascii="Times New Roman" w:hAnsi="Times New Roman" w:cs="Times New Roman"/>
          <w:sz w:val="24"/>
          <w:szCs w:val="24"/>
        </w:rPr>
        <w:t>develop;</w:t>
      </w:r>
    </w:p>
    <w:p w14:paraId="13AC14EA" w14:textId="77777777" w:rsidR="00430C80" w:rsidRPr="00135925" w:rsidRDefault="00430C80">
      <w:pPr>
        <w:pStyle w:val="BodyText"/>
        <w:spacing w:before="6"/>
        <w:rPr>
          <w:rFonts w:ascii="Times New Roman" w:hAnsi="Times New Roman" w:cs="Times New Roman"/>
        </w:rPr>
      </w:pPr>
    </w:p>
    <w:p w14:paraId="4BAB0124" w14:textId="77777777" w:rsidR="00430C80" w:rsidRPr="00135925" w:rsidRDefault="00135925">
      <w:pPr>
        <w:pStyle w:val="ListParagraph"/>
        <w:numPr>
          <w:ilvl w:val="1"/>
          <w:numId w:val="26"/>
        </w:numPr>
        <w:tabs>
          <w:tab w:val="left" w:pos="1332"/>
          <w:tab w:val="left" w:pos="133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 xml:space="preserve">A description of the teaching strategies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to </w:t>
      </w:r>
      <w:r w:rsidRPr="00135925">
        <w:rPr>
          <w:rFonts w:ascii="Times New Roman" w:hAnsi="Times New Roman" w:cs="Times New Roman"/>
          <w:sz w:val="24"/>
          <w:szCs w:val="24"/>
        </w:rPr>
        <w:t xml:space="preserve">be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 xml:space="preserve">used </w:t>
      </w:r>
      <w:r w:rsidRPr="00135925">
        <w:rPr>
          <w:rFonts w:ascii="Times New Roman" w:hAnsi="Times New Roman" w:cs="Times New Roman"/>
          <w:spacing w:val="3"/>
          <w:sz w:val="24"/>
          <w:szCs w:val="24"/>
        </w:rPr>
        <w:t xml:space="preserve">in </w:t>
      </w:r>
      <w:r w:rsidRPr="00135925">
        <w:rPr>
          <w:rFonts w:ascii="Times New Roman" w:hAnsi="Times New Roman" w:cs="Times New Roman"/>
          <w:sz w:val="24"/>
          <w:szCs w:val="24"/>
        </w:rPr>
        <w:t xml:space="preserve">the course </w:t>
      </w:r>
      <w:r w:rsidRPr="00135925">
        <w:rPr>
          <w:rFonts w:ascii="Times New Roman" w:hAnsi="Times New Roman" w:cs="Times New Roman"/>
          <w:spacing w:val="-4"/>
          <w:sz w:val="24"/>
          <w:szCs w:val="24"/>
        </w:rPr>
        <w:t>to</w:t>
      </w:r>
    </w:p>
    <w:p w14:paraId="7A579B64" w14:textId="77777777" w:rsidR="00430C80" w:rsidRPr="00135925" w:rsidRDefault="00430C80">
      <w:pPr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440" w:right="1340" w:bottom="940" w:left="134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9"/>
      </w:tblGrid>
      <w:tr w:rsidR="00430C80" w:rsidRPr="00135925" w14:paraId="7C56AD02" w14:textId="77777777">
        <w:trPr>
          <w:trHeight w:hRule="exact" w:val="1389"/>
        </w:trPr>
        <w:tc>
          <w:tcPr>
            <w:tcW w:w="8829" w:type="dxa"/>
          </w:tcPr>
          <w:p w14:paraId="0DF138F4" w14:textId="77777777" w:rsidR="00430C80" w:rsidRPr="00135925" w:rsidRDefault="00135925">
            <w:pPr>
              <w:pStyle w:val="TableParagraph"/>
              <w:spacing w:line="237" w:lineRule="exact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that knowledge or skill;</w:t>
            </w:r>
          </w:p>
          <w:p w14:paraId="7A229239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8DA5" w14:textId="77777777" w:rsidR="00430C80" w:rsidRPr="00135925" w:rsidRDefault="00135925">
            <w:pPr>
              <w:pStyle w:val="TableParagraph"/>
              <w:numPr>
                <w:ilvl w:val="0"/>
                <w:numId w:val="25"/>
              </w:numPr>
              <w:tabs>
                <w:tab w:val="left" w:pos="965"/>
                <w:tab w:val="left" w:pos="966"/>
              </w:tabs>
              <w:spacing w:line="247" w:lineRule="auto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methods of student assessment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are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learning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outcomes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the domain</w:t>
            </w:r>
            <w:r w:rsidRPr="0013592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concerned.</w:t>
            </w:r>
          </w:p>
        </w:tc>
      </w:tr>
      <w:tr w:rsidR="00430C80" w:rsidRPr="00135925" w14:paraId="46546546" w14:textId="77777777">
        <w:trPr>
          <w:trHeight w:hRule="exact" w:val="781"/>
        </w:trPr>
        <w:tc>
          <w:tcPr>
            <w:tcW w:w="8829" w:type="dxa"/>
          </w:tcPr>
          <w:p w14:paraId="24381D2A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9C6B" w14:textId="77777777" w:rsidR="00430C80" w:rsidRPr="00135925" w:rsidRDefault="00135925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a. Knowledge</w:t>
            </w:r>
          </w:p>
        </w:tc>
      </w:tr>
      <w:tr w:rsidR="00430C80" w:rsidRPr="00135925" w14:paraId="09F37AE7" w14:textId="77777777">
        <w:trPr>
          <w:trHeight w:hRule="exact" w:val="3318"/>
        </w:trPr>
        <w:tc>
          <w:tcPr>
            <w:tcW w:w="8829" w:type="dxa"/>
          </w:tcPr>
          <w:p w14:paraId="2EBE154F" w14:textId="77777777" w:rsidR="00430C80" w:rsidRPr="00135925" w:rsidRDefault="00135925">
            <w:pPr>
              <w:pStyle w:val="TableParagraph"/>
              <w:spacing w:before="164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 Description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of the knowledge to be acquired</w:t>
            </w:r>
          </w:p>
          <w:p w14:paraId="4D443A3C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before="11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Characterization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different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microbial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group</w:t>
            </w:r>
          </w:p>
          <w:p w14:paraId="4D7AF506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  <w:tab w:val="left" w:pos="2692"/>
                <w:tab w:val="left" w:pos="3263"/>
                <w:tab w:val="left" w:pos="4447"/>
                <w:tab w:val="left" w:pos="5676"/>
                <w:tab w:val="left" w:pos="6876"/>
                <w:tab w:val="left" w:pos="8240"/>
              </w:tabs>
              <w:spacing w:before="36" w:line="283" w:lineRule="auto"/>
              <w:ind w:right="19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Understanding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the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diversity,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evolution,</w:t>
            </w: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structure,</w:t>
            </w: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physiology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biochemistry of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prokaryotic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eukaryotic</w:t>
            </w:r>
            <w:r w:rsidRPr="0013592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microorganisms.</w:t>
            </w:r>
          </w:p>
          <w:p w14:paraId="0116D03C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line="284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Different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microorganism groups structure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relevance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13592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</w:p>
          <w:p w14:paraId="633F343C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before="36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Good microb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iological</w:t>
            </w:r>
            <w:r w:rsidRPr="0013592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0AC3C29C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before="36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virulence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factors and mechanisms of</w:t>
            </w:r>
            <w:r w:rsidRPr="0013592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pathogenesis</w:t>
            </w:r>
          </w:p>
          <w:p w14:paraId="130D8D54" w14:textId="77777777" w:rsidR="00430C80" w:rsidRPr="00135925" w:rsidRDefault="00135925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before="51" w:line="271" w:lineRule="auto"/>
              <w:ind w:right="529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Descriptions of those microbes causing different infections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relation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the disease symptoms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, diagnosis,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treatment, and</w:t>
            </w:r>
            <w:r w:rsidRPr="0013592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</w:p>
        </w:tc>
      </w:tr>
      <w:tr w:rsidR="00430C80" w:rsidRPr="00135925" w14:paraId="6601925A" w14:textId="77777777">
        <w:trPr>
          <w:trHeight w:hRule="exact" w:val="2665"/>
        </w:trPr>
        <w:tc>
          <w:tcPr>
            <w:tcW w:w="8829" w:type="dxa"/>
          </w:tcPr>
          <w:p w14:paraId="5CBEA9E9" w14:textId="77777777" w:rsidR="00430C80" w:rsidRPr="00135925" w:rsidRDefault="00135925">
            <w:pPr>
              <w:pStyle w:val="TableParagraph"/>
              <w:numPr>
                <w:ilvl w:val="0"/>
                <w:numId w:val="23"/>
              </w:numPr>
              <w:tabs>
                <w:tab w:val="left" w:pos="590"/>
              </w:tabs>
              <w:spacing w:before="119"/>
              <w:ind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Teaching strategies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develop that</w:t>
            </w:r>
            <w:r w:rsidRPr="0013592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14:paraId="1989401D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64AA" w14:textId="77777777" w:rsidR="00430C80" w:rsidRPr="00135925" w:rsidRDefault="00135925">
            <w:pPr>
              <w:pStyle w:val="TableParagraph"/>
              <w:numPr>
                <w:ilvl w:val="1"/>
                <w:numId w:val="23"/>
              </w:num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Theoretical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(lectures)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</w:p>
          <w:p w14:paraId="1CBB9637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8841" w14:textId="77777777" w:rsidR="00430C80" w:rsidRPr="00135925" w:rsidRDefault="00135925">
            <w:pPr>
              <w:pStyle w:val="TableParagraph"/>
              <w:numPr>
                <w:ilvl w:val="1"/>
                <w:numId w:val="23"/>
              </w:num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13592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  <w:p w14:paraId="083E225F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5A8C" w14:textId="77777777" w:rsidR="00430C80" w:rsidRPr="00135925" w:rsidRDefault="00135925">
            <w:pPr>
              <w:pStyle w:val="TableParagraph"/>
              <w:numPr>
                <w:ilvl w:val="1"/>
                <w:numId w:val="23"/>
              </w:num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Tutorial</w:t>
            </w:r>
          </w:p>
          <w:p w14:paraId="2BD38401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D75A" w14:textId="77777777" w:rsidR="00430C80" w:rsidRPr="00135925" w:rsidRDefault="00135925">
            <w:pPr>
              <w:pStyle w:val="TableParagraph"/>
              <w:numPr>
                <w:ilvl w:val="1"/>
                <w:numId w:val="23"/>
              </w:numPr>
              <w:tabs>
                <w:tab w:val="left" w:pos="981"/>
                <w:tab w:val="left" w:pos="982"/>
              </w:tabs>
              <w:ind w:left="98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Reports</w:t>
            </w:r>
          </w:p>
        </w:tc>
      </w:tr>
      <w:tr w:rsidR="00430C80" w:rsidRPr="00135925" w14:paraId="544A752F" w14:textId="77777777">
        <w:trPr>
          <w:trHeight w:hRule="exact" w:val="1809"/>
        </w:trPr>
        <w:tc>
          <w:tcPr>
            <w:tcW w:w="8829" w:type="dxa"/>
          </w:tcPr>
          <w:p w14:paraId="65586DDF" w14:textId="77777777" w:rsidR="00430C80" w:rsidRPr="00135925" w:rsidRDefault="00135925">
            <w:pPr>
              <w:pStyle w:val="TableParagraph"/>
              <w:spacing w:before="156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(iii) Methods of assessment of knowledge acquired</w:t>
            </w:r>
          </w:p>
          <w:p w14:paraId="0C7BE26D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1DFB" w14:textId="77777777" w:rsidR="00430C80" w:rsidRPr="00135925" w:rsidRDefault="00135925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quizzes, mid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final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exams,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13592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exams.</w:t>
            </w:r>
          </w:p>
          <w:p w14:paraId="244CEA5F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FD3A" w14:textId="77777777" w:rsidR="00430C80" w:rsidRPr="00135925" w:rsidRDefault="00135925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  <w:r w:rsidRPr="0013592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discussions.</w:t>
            </w:r>
          </w:p>
        </w:tc>
      </w:tr>
      <w:tr w:rsidR="00430C80" w:rsidRPr="00135925" w14:paraId="534BDA99" w14:textId="77777777">
        <w:trPr>
          <w:trHeight w:hRule="exact" w:val="781"/>
        </w:trPr>
        <w:tc>
          <w:tcPr>
            <w:tcW w:w="8829" w:type="dxa"/>
          </w:tcPr>
          <w:p w14:paraId="477E611E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9BF5" w14:textId="77777777" w:rsidR="00430C80" w:rsidRPr="00135925" w:rsidRDefault="00135925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b. Cognitive Skills</w:t>
            </w:r>
          </w:p>
        </w:tc>
      </w:tr>
      <w:tr w:rsidR="00430C80" w:rsidRPr="00135925" w14:paraId="37A9B979" w14:textId="77777777">
        <w:trPr>
          <w:trHeight w:hRule="exact" w:val="1629"/>
        </w:trPr>
        <w:tc>
          <w:tcPr>
            <w:tcW w:w="8829" w:type="dxa"/>
          </w:tcPr>
          <w:p w14:paraId="200DFC32" w14:textId="77777777" w:rsidR="00430C80" w:rsidRPr="00135925" w:rsidRDefault="00135925">
            <w:pPr>
              <w:pStyle w:val="TableParagraph"/>
              <w:spacing w:before="164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 Cognitive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skills to be developed</w:t>
            </w:r>
          </w:p>
          <w:p w14:paraId="5390D11F" w14:textId="77777777" w:rsidR="00430C80" w:rsidRPr="00135925" w:rsidRDefault="00135925">
            <w:pPr>
              <w:pStyle w:val="TableParagraph"/>
              <w:spacing w:before="10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Structures and classifications of different microorganisms.</w:t>
            </w:r>
          </w:p>
          <w:p w14:paraId="75B36C9F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1235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8498" w14:textId="77777777" w:rsidR="00430C80" w:rsidRPr="00135925" w:rsidRDefault="00135925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1. Relationships between microbial </w:t>
            </w:r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structure  and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mechanisms of pathogenicity</w:t>
            </w:r>
          </w:p>
        </w:tc>
      </w:tr>
    </w:tbl>
    <w:p w14:paraId="053D3346" w14:textId="77777777" w:rsidR="00430C80" w:rsidRPr="00135925" w:rsidRDefault="00430C80">
      <w:pPr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480" w:right="1600" w:bottom="880" w:left="1600" w:header="0" w:footer="699" w:gutter="0"/>
          <w:cols w:space="720"/>
        </w:sectPr>
      </w:pPr>
    </w:p>
    <w:p w14:paraId="17E4AF84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</w:tblGrid>
      <w:tr w:rsidR="00430C80" w:rsidRPr="00135925" w14:paraId="72AE91C6" w14:textId="77777777">
        <w:trPr>
          <w:trHeight w:hRule="exact" w:val="1051"/>
        </w:trPr>
        <w:tc>
          <w:tcPr>
            <w:tcW w:w="8645" w:type="dxa"/>
          </w:tcPr>
          <w:p w14:paraId="3B2E1F70" w14:textId="77777777" w:rsidR="00430C80" w:rsidRPr="00135925" w:rsidRDefault="00135925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line="245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Identifying antimicrobial</w:t>
            </w:r>
            <w:r w:rsidRPr="001359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targets</w:t>
            </w:r>
          </w:p>
          <w:p w14:paraId="7378E646" w14:textId="77777777" w:rsidR="00430C80" w:rsidRPr="00135925" w:rsidRDefault="00135925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before="114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Use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lab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techniques as a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tool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studying</w:t>
            </w:r>
            <w:r w:rsidRPr="0013592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  <w:p w14:paraId="0026FC6D" w14:textId="77777777" w:rsidR="00430C80" w:rsidRPr="00135925" w:rsidRDefault="00135925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before="9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Host systems infections and the microbes</w:t>
            </w: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</w:p>
        </w:tc>
      </w:tr>
      <w:tr w:rsidR="00430C80" w:rsidRPr="00135925" w14:paraId="03E10EFC" w14:textId="77777777">
        <w:trPr>
          <w:trHeight w:hRule="exact" w:val="1463"/>
        </w:trPr>
        <w:tc>
          <w:tcPr>
            <w:tcW w:w="8645" w:type="dxa"/>
          </w:tcPr>
          <w:p w14:paraId="2E1B5144" w14:textId="77777777" w:rsidR="00430C80" w:rsidRPr="00135925" w:rsidRDefault="00135925" w:rsidP="00135925">
            <w:pPr>
              <w:pStyle w:val="TableParagraph"/>
              <w:spacing w:before="104"/>
              <w:ind w:left="56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Teaching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to develop these cognitive</w:t>
            </w:r>
            <w:r w:rsidRPr="0013592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  <w:p w14:paraId="69097AFD" w14:textId="77777777" w:rsidR="00430C80" w:rsidRPr="00135925" w:rsidRDefault="00135925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</w:tabs>
              <w:spacing w:before="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14:paraId="2BC01B38" w14:textId="77777777" w:rsidR="00430C80" w:rsidRPr="00135925" w:rsidRDefault="00135925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</w:tabs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Pr="001359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interactions</w:t>
            </w:r>
          </w:p>
        </w:tc>
      </w:tr>
      <w:tr w:rsidR="00430C80" w:rsidRPr="00135925" w14:paraId="1BD50BCC" w14:textId="77777777">
        <w:trPr>
          <w:trHeight w:hRule="exact" w:val="1945"/>
        </w:trPr>
        <w:tc>
          <w:tcPr>
            <w:tcW w:w="8645" w:type="dxa"/>
          </w:tcPr>
          <w:p w14:paraId="6C0892A4" w14:textId="77777777" w:rsidR="00430C80" w:rsidRPr="00135925" w:rsidRDefault="00135925">
            <w:pPr>
              <w:pStyle w:val="TableParagraph"/>
              <w:spacing w:before="112" w:line="444" w:lineRule="auto"/>
              <w:ind w:left="200" w:right="160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(iii) Methods of assessment of students cognitive skills Exams</w:t>
            </w:r>
          </w:p>
          <w:p w14:paraId="1FEE8728" w14:textId="77777777" w:rsidR="00430C80" w:rsidRPr="00135925" w:rsidRDefault="00135925">
            <w:pPr>
              <w:pStyle w:val="TableParagraph"/>
              <w:numPr>
                <w:ilvl w:val="0"/>
                <w:numId w:val="19"/>
              </w:numPr>
              <w:tabs>
                <w:tab w:val="left" w:pos="921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Reports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1CC3BA76" w14:textId="77777777" w:rsidR="00430C80" w:rsidRPr="00135925" w:rsidRDefault="00135925">
            <w:pPr>
              <w:pStyle w:val="TableParagraph"/>
              <w:numPr>
                <w:ilvl w:val="0"/>
                <w:numId w:val="19"/>
              </w:numPr>
              <w:tabs>
                <w:tab w:val="left" w:pos="921"/>
              </w:tabs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30C80" w:rsidRPr="00135925" w14:paraId="422CD5BF" w14:textId="77777777">
        <w:trPr>
          <w:trHeight w:hRule="exact" w:val="586"/>
        </w:trPr>
        <w:tc>
          <w:tcPr>
            <w:tcW w:w="8645" w:type="dxa"/>
          </w:tcPr>
          <w:p w14:paraId="57325D29" w14:textId="77777777" w:rsidR="00430C80" w:rsidRPr="00135925" w:rsidRDefault="00135925">
            <w:pPr>
              <w:pStyle w:val="TableParagraph"/>
              <w:spacing w:before="104"/>
              <w:ind w:left="2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c. Interpersonal Skills and Responsibility</w:t>
            </w:r>
          </w:p>
        </w:tc>
      </w:tr>
      <w:tr w:rsidR="00430C80" w:rsidRPr="00135925" w14:paraId="49D1E826" w14:textId="77777777">
        <w:trPr>
          <w:trHeight w:hRule="exact" w:val="2605"/>
        </w:trPr>
        <w:tc>
          <w:tcPr>
            <w:tcW w:w="8645" w:type="dxa"/>
          </w:tcPr>
          <w:p w14:paraId="4D10D0C9" w14:textId="77777777" w:rsidR="00430C80" w:rsidRPr="00135925" w:rsidRDefault="00135925">
            <w:pPr>
              <w:pStyle w:val="TableParagraph"/>
              <w:spacing w:before="188" w:line="270" w:lineRule="exact"/>
              <w:ind w:left="2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Description of the interpersonal skills and capacity to carry responsibility to be developed</w:t>
            </w:r>
          </w:p>
          <w:p w14:paraId="1926850A" w14:textId="77777777" w:rsidR="00430C80" w:rsidRPr="00135925" w:rsidRDefault="00430C8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830" w14:textId="77777777" w:rsidR="00430C80" w:rsidRPr="00135925" w:rsidRDefault="00135925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Communication with instructors’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tutors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staff.</w:t>
            </w:r>
          </w:p>
          <w:p w14:paraId="783D552E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CDB4" w14:textId="77777777" w:rsidR="00430C80" w:rsidRPr="00135925" w:rsidRDefault="00135925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Communication with different personalities and</w:t>
            </w:r>
            <w:r w:rsidRPr="0013592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attitudes.</w:t>
            </w:r>
          </w:p>
          <w:p w14:paraId="0155664F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981A" w14:textId="77777777" w:rsidR="00430C80" w:rsidRPr="00135925" w:rsidRDefault="00135925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Giving indications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 professional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way.</w:t>
            </w:r>
          </w:p>
        </w:tc>
      </w:tr>
      <w:tr w:rsidR="00430C80" w:rsidRPr="00135925" w14:paraId="45EADBDD" w14:textId="77777777">
        <w:trPr>
          <w:trHeight w:hRule="exact" w:val="2282"/>
        </w:trPr>
        <w:tc>
          <w:tcPr>
            <w:tcW w:w="8645" w:type="dxa"/>
          </w:tcPr>
          <w:p w14:paraId="14C3E2C8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D87D" w14:textId="77777777" w:rsidR="00430C80" w:rsidRPr="00135925" w:rsidRDefault="00135925">
            <w:pPr>
              <w:pStyle w:val="TableParagraph"/>
              <w:numPr>
                <w:ilvl w:val="0"/>
                <w:numId w:val="17"/>
              </w:numPr>
              <w:tabs>
                <w:tab w:val="left" w:pos="590"/>
              </w:tabs>
              <w:spacing w:line="273" w:lineRule="exact"/>
              <w:ind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Teaching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to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develop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these </w:t>
            </w:r>
            <w:r w:rsidRPr="00135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skills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 </w:t>
            </w:r>
            <w:r w:rsidRPr="001359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</w:p>
          <w:p w14:paraId="5B811856" w14:textId="77777777" w:rsidR="00430C80" w:rsidRPr="00135925" w:rsidRDefault="00135925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line="247" w:lineRule="auto"/>
              <w:ind w:righ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develop students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' interest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current problems and research</w:t>
            </w:r>
            <w:r w:rsidRPr="0013592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microbiology.</w:t>
            </w:r>
          </w:p>
          <w:p w14:paraId="028F8EC9" w14:textId="77777777" w:rsidR="00430C80" w:rsidRPr="00135925" w:rsidRDefault="00135925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develop written and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oral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r w:rsidRPr="001359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skills</w:t>
            </w:r>
          </w:p>
          <w:p w14:paraId="58656BF1" w14:textId="77777777" w:rsidR="00430C80" w:rsidRPr="00135925" w:rsidRDefault="00135925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before="32" w:line="270" w:lineRule="exact"/>
              <w:ind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develop the scientific background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required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for infectious diseases management</w:t>
            </w:r>
          </w:p>
        </w:tc>
      </w:tr>
      <w:tr w:rsidR="00430C80" w:rsidRPr="00135925" w14:paraId="6910BD40" w14:textId="77777777" w:rsidTr="00135925">
        <w:trPr>
          <w:trHeight w:hRule="exact" w:val="3027"/>
        </w:trPr>
        <w:tc>
          <w:tcPr>
            <w:tcW w:w="8645" w:type="dxa"/>
          </w:tcPr>
          <w:p w14:paraId="5E017990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5FB4" w14:textId="77777777" w:rsidR="00430C80" w:rsidRPr="00135925" w:rsidRDefault="00135925">
            <w:pPr>
              <w:pStyle w:val="TableParagraph"/>
              <w:spacing w:line="270" w:lineRule="exact"/>
              <w:ind w:left="200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(iii) Methods of assessment of students interpersonal skills and capacity to carry responsibility</w:t>
            </w:r>
          </w:p>
          <w:p w14:paraId="3EE166CA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2A86" w14:textId="77777777" w:rsidR="00430C80" w:rsidRPr="00135925" w:rsidRDefault="00135925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before="1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Monitoring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students’ attitudes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lectures and</w:t>
            </w:r>
            <w:r w:rsidRPr="0013592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labs.</w:t>
            </w:r>
          </w:p>
          <w:p w14:paraId="41393A09" w14:textId="77777777" w:rsidR="00430C80" w:rsidRPr="00135925" w:rsidRDefault="00135925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before="114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Participation of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 in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community</w:t>
            </w:r>
            <w:r w:rsidRPr="0013592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activities.</w:t>
            </w:r>
          </w:p>
          <w:p w14:paraId="4B743F90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5E6A" w14:textId="77777777" w:rsidR="00430C80" w:rsidRPr="00135925" w:rsidRDefault="00135925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home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assignments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reports.</w:t>
            </w:r>
          </w:p>
          <w:p w14:paraId="26ADDFF3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4624" w14:textId="77777777" w:rsidR="00430C80" w:rsidRPr="00135925" w:rsidRDefault="00135925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Evaluation of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group</w:t>
            </w:r>
            <w:r w:rsidRPr="0013592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projects.</w:t>
            </w:r>
          </w:p>
        </w:tc>
      </w:tr>
    </w:tbl>
    <w:p w14:paraId="423928ED" w14:textId="77777777" w:rsidR="00430C80" w:rsidRPr="00135925" w:rsidRDefault="00430C80">
      <w:pPr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500" w:right="1720" w:bottom="880" w:left="1600" w:header="0" w:footer="699" w:gutter="0"/>
          <w:cols w:space="720"/>
        </w:sectPr>
      </w:pPr>
    </w:p>
    <w:p w14:paraId="25E3DC6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3"/>
      </w:tblGrid>
      <w:tr w:rsidR="00430C80" w:rsidRPr="00135925" w14:paraId="5FA7BE32" w14:textId="77777777">
        <w:trPr>
          <w:trHeight w:hRule="exact" w:val="968"/>
        </w:trPr>
        <w:tc>
          <w:tcPr>
            <w:tcW w:w="8833" w:type="dxa"/>
          </w:tcPr>
          <w:p w14:paraId="318BEA49" w14:textId="77777777" w:rsidR="00430C80" w:rsidRPr="00135925" w:rsidRDefault="00135925" w:rsidP="00135925">
            <w:pPr>
              <w:pStyle w:val="TableParagraph"/>
              <w:tabs>
                <w:tab w:val="left" w:pos="605"/>
                <w:tab w:val="left" w:pos="1909"/>
                <w:tab w:val="left" w:pos="2434"/>
                <w:tab w:val="left" w:pos="3334"/>
                <w:tab w:val="left" w:pos="4788"/>
                <w:tab w:val="left" w:pos="5868"/>
                <w:tab w:val="left" w:pos="7578"/>
                <w:tab w:val="left" w:pos="7983"/>
              </w:tabs>
              <w:spacing w:line="24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Monitoring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the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action/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reaction </w:t>
            </w:r>
            <w:r w:rsidRPr="0013592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when 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entitled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to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higher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C80" w:rsidRPr="00135925" w14:paraId="1C98E314" w14:textId="77777777">
        <w:trPr>
          <w:trHeight w:hRule="exact" w:val="901"/>
        </w:trPr>
        <w:tc>
          <w:tcPr>
            <w:tcW w:w="8833" w:type="dxa"/>
          </w:tcPr>
          <w:p w14:paraId="41386F89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BFC6" w14:textId="77777777" w:rsidR="00430C80" w:rsidRPr="00135925" w:rsidRDefault="00135925">
            <w:pPr>
              <w:pStyle w:val="TableParagraph"/>
              <w:spacing w:before="15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d.   Communication, Information Technology and Numerical Skills</w:t>
            </w:r>
          </w:p>
        </w:tc>
      </w:tr>
      <w:tr w:rsidR="00430C80" w:rsidRPr="00135925" w14:paraId="6C16E1C6" w14:textId="77777777">
        <w:trPr>
          <w:trHeight w:hRule="exact" w:val="2200"/>
        </w:trPr>
        <w:tc>
          <w:tcPr>
            <w:tcW w:w="8833" w:type="dxa"/>
          </w:tcPr>
          <w:p w14:paraId="304C2911" w14:textId="77777777" w:rsidR="00430C80" w:rsidRPr="00135925" w:rsidRDefault="00135925">
            <w:pPr>
              <w:pStyle w:val="TableParagraph"/>
              <w:spacing w:before="172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Description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of the skills to be developed in this domain.</w:t>
            </w:r>
          </w:p>
          <w:p w14:paraId="74D050DB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E009" w14:textId="77777777" w:rsidR="00430C80" w:rsidRPr="00135925" w:rsidRDefault="00135925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utilizing Internet to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cope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course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demand.</w:t>
            </w:r>
          </w:p>
          <w:p w14:paraId="7A31AA7C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4291" w14:textId="77777777" w:rsidR="00430C80" w:rsidRPr="00135925" w:rsidRDefault="00135925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Follow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update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knowledge concerning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the course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13592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demand.</w:t>
            </w:r>
          </w:p>
          <w:p w14:paraId="1414A7B2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042B" w14:textId="77777777" w:rsidR="00430C80" w:rsidRPr="00135925" w:rsidRDefault="00135925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135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-learning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30C80" w:rsidRPr="00135925" w14:paraId="38107BC9" w14:textId="77777777">
        <w:trPr>
          <w:trHeight w:hRule="exact" w:val="2200"/>
        </w:trPr>
        <w:tc>
          <w:tcPr>
            <w:tcW w:w="8833" w:type="dxa"/>
          </w:tcPr>
          <w:p w14:paraId="44E06862" w14:textId="77777777" w:rsidR="00430C80" w:rsidRPr="00135925" w:rsidRDefault="00135925">
            <w:pPr>
              <w:pStyle w:val="TableParagraph"/>
              <w:spacing w:before="16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(ii) Teaching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strategies to be used to develop these skills</w:t>
            </w:r>
          </w:p>
          <w:p w14:paraId="70115064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EF88" w14:textId="77777777" w:rsidR="00430C80" w:rsidRPr="00135925" w:rsidRDefault="00135925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Training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internet searching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for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basic knowledge and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lab</w:t>
            </w:r>
            <w:r w:rsidRPr="0013592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0D032121" w14:textId="77777777" w:rsidR="00430C80" w:rsidRPr="00135925" w:rsidRDefault="00430C8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B7F8" w14:textId="77777777" w:rsidR="00430C80" w:rsidRPr="00135925" w:rsidRDefault="00135925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</w:tabs>
              <w:spacing w:line="27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asked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present a research project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utilizing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I.T.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showing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latest information about certain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topics.</w:t>
            </w:r>
          </w:p>
        </w:tc>
      </w:tr>
      <w:tr w:rsidR="00430C80" w:rsidRPr="00135925" w14:paraId="51146BB6" w14:textId="77777777">
        <w:trPr>
          <w:trHeight w:hRule="exact" w:val="2575"/>
        </w:trPr>
        <w:tc>
          <w:tcPr>
            <w:tcW w:w="8833" w:type="dxa"/>
          </w:tcPr>
          <w:p w14:paraId="6B69ADED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24A1E" w14:textId="77777777" w:rsidR="00430C80" w:rsidRPr="00135925" w:rsidRDefault="00135925">
            <w:pPr>
              <w:pStyle w:val="TableParagraph"/>
              <w:spacing w:before="15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(iii) Methods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of assessment of students numerical and communication skills</w:t>
            </w:r>
          </w:p>
          <w:p w14:paraId="1A2245D4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A331" w14:textId="77777777" w:rsidR="00430C80" w:rsidRPr="00135925" w:rsidRDefault="00135925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home</w:t>
            </w:r>
            <w:r w:rsidRPr="0013592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assignments.</w:t>
            </w:r>
          </w:p>
          <w:p w14:paraId="64CA6C16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674D" w14:textId="77777777" w:rsidR="00430C80" w:rsidRPr="00135925" w:rsidRDefault="00135925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positive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role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 in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-group</w:t>
            </w:r>
            <w:r w:rsidRPr="0013592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projects.</w:t>
            </w:r>
          </w:p>
          <w:p w14:paraId="7F04D09B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D021" w14:textId="77777777" w:rsidR="00430C80" w:rsidRPr="00135925" w:rsidRDefault="00135925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effective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participation of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student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activities of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his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C80" w:rsidRPr="00135925" w14:paraId="001ABB06" w14:textId="77777777">
        <w:trPr>
          <w:trHeight w:hRule="exact" w:val="578"/>
        </w:trPr>
        <w:tc>
          <w:tcPr>
            <w:tcW w:w="8833" w:type="dxa"/>
          </w:tcPr>
          <w:p w14:paraId="17750A59" w14:textId="77777777" w:rsidR="00430C80" w:rsidRPr="00135925" w:rsidRDefault="00135925">
            <w:pPr>
              <w:pStyle w:val="TableParagraph"/>
              <w:spacing w:before="10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e. Psychomotor Skills (if applicable)</w:t>
            </w:r>
          </w:p>
        </w:tc>
      </w:tr>
      <w:tr w:rsidR="00430C80" w:rsidRPr="00135925" w14:paraId="15BA1D03" w14:textId="77777777" w:rsidTr="00135925">
        <w:trPr>
          <w:trHeight w:hRule="exact" w:val="2973"/>
        </w:trPr>
        <w:tc>
          <w:tcPr>
            <w:tcW w:w="8833" w:type="dxa"/>
          </w:tcPr>
          <w:p w14:paraId="1C857B9F" w14:textId="77777777" w:rsidR="00430C80" w:rsidRPr="00135925" w:rsidRDefault="00135925">
            <w:pPr>
              <w:pStyle w:val="TableParagraph"/>
              <w:spacing w:before="172" w:line="247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Description of the psychomotor skills to be developed and the level of performance required</w:t>
            </w:r>
          </w:p>
          <w:p w14:paraId="47E43D35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F632" w14:textId="77777777" w:rsidR="00430C80" w:rsidRPr="00135925" w:rsidRDefault="00135925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Alertness of the student during presence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</w:t>
            </w:r>
            <w:r w:rsidRPr="0013592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labs.</w:t>
            </w:r>
          </w:p>
          <w:p w14:paraId="7E4D8AC4" w14:textId="77777777" w:rsidR="00430C80" w:rsidRPr="00135925" w:rsidRDefault="00430C8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80A7" w14:textId="77777777" w:rsidR="00430C80" w:rsidRPr="00135925" w:rsidRDefault="00135925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1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lab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practice of the</w:t>
            </w:r>
            <w:r w:rsidRPr="001359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  <w:p w14:paraId="234185D3" w14:textId="77777777" w:rsidR="00430C80" w:rsidRPr="00135925" w:rsidRDefault="00135925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114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Performance of proper treatment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problems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under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stressful</w:t>
            </w:r>
            <w:r w:rsidRPr="0013592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circumstances.</w:t>
            </w:r>
          </w:p>
          <w:p w14:paraId="23B7AC92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2A5D" w14:textId="77777777" w:rsidR="00430C80" w:rsidRPr="00135925" w:rsidRDefault="00135925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Level of performance required should meet the international</w:t>
            </w:r>
            <w:r w:rsidRPr="0013592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standards.</w:t>
            </w:r>
          </w:p>
        </w:tc>
      </w:tr>
    </w:tbl>
    <w:p w14:paraId="1FF7ACCC" w14:textId="77777777" w:rsidR="00430C80" w:rsidRPr="00135925" w:rsidRDefault="00430C80">
      <w:pPr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500" w:right="1580" w:bottom="880" w:left="1600" w:header="0" w:footer="699" w:gutter="0"/>
          <w:cols w:space="720"/>
        </w:sectPr>
      </w:pPr>
    </w:p>
    <w:p w14:paraId="7BACC421" w14:textId="77777777" w:rsidR="00430C80" w:rsidRPr="00135925" w:rsidRDefault="00430C80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3"/>
      </w:tblGrid>
      <w:tr w:rsidR="00430C80" w:rsidRPr="00135925" w14:paraId="39C55EB4" w14:textId="77777777">
        <w:trPr>
          <w:trHeight w:hRule="exact" w:val="2267"/>
        </w:trPr>
        <w:tc>
          <w:tcPr>
            <w:tcW w:w="8133" w:type="dxa"/>
          </w:tcPr>
          <w:p w14:paraId="2DED24C5" w14:textId="77777777" w:rsidR="00430C80" w:rsidRPr="00135925" w:rsidRDefault="00135925">
            <w:pPr>
              <w:pStyle w:val="TableParagraph"/>
              <w:spacing w:line="24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(ii) Teaching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strategies to be used to develop these skills</w:t>
            </w:r>
          </w:p>
          <w:p w14:paraId="7DA859ED" w14:textId="77777777" w:rsidR="00430C80" w:rsidRPr="00135925" w:rsidRDefault="00430C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DA6D" w14:textId="77777777" w:rsidR="00430C80" w:rsidRPr="00135925" w:rsidRDefault="00135925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47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student should perform a practical demonstration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front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of others “colleagues and</w:t>
            </w:r>
            <w:r w:rsidRPr="0013592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staff”.</w:t>
            </w:r>
          </w:p>
          <w:p w14:paraId="095E4EDC" w14:textId="77777777" w:rsidR="00430C80" w:rsidRPr="00135925" w:rsidRDefault="00430C8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F770" w14:textId="77777777" w:rsidR="00430C80" w:rsidRPr="00135925" w:rsidRDefault="00135925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left="4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Motivation and encouragement from the</w:t>
            </w:r>
            <w:r w:rsidRPr="0013592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staff.</w:t>
            </w:r>
          </w:p>
          <w:p w14:paraId="6D3828ED" w14:textId="77777777" w:rsidR="00430C80" w:rsidRPr="00135925" w:rsidRDefault="00430C8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F082" w14:textId="77777777" w:rsidR="00430C80" w:rsidRPr="00135925" w:rsidRDefault="00135925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1"/>
              <w:ind w:left="4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Audio visual demonstration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different microbiological techniques</w:t>
            </w:r>
          </w:p>
        </w:tc>
      </w:tr>
      <w:tr w:rsidR="00430C80" w:rsidRPr="00135925" w14:paraId="508F87D3" w14:textId="77777777">
        <w:trPr>
          <w:trHeight w:hRule="exact" w:val="1667"/>
        </w:trPr>
        <w:tc>
          <w:tcPr>
            <w:tcW w:w="8133" w:type="dxa"/>
          </w:tcPr>
          <w:p w14:paraId="63CEF110" w14:textId="77777777" w:rsidR="00430C80" w:rsidRPr="00135925" w:rsidRDefault="00135925">
            <w:pPr>
              <w:pStyle w:val="TableParagraph"/>
              <w:spacing w:before="16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(iii) Methods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of assessment of students psychomotor skills</w:t>
            </w:r>
          </w:p>
          <w:p w14:paraId="1502CC34" w14:textId="77777777" w:rsidR="00430C80" w:rsidRPr="00135925" w:rsidRDefault="001359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114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1359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exams.</w:t>
            </w:r>
          </w:p>
          <w:p w14:paraId="2760B51E" w14:textId="77777777" w:rsidR="00430C80" w:rsidRPr="00135925" w:rsidRDefault="001359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9" w:line="273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Oral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exams.</w:t>
            </w:r>
          </w:p>
          <w:p w14:paraId="44110BA7" w14:textId="77777777" w:rsidR="00430C80" w:rsidRPr="00135925" w:rsidRDefault="001359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73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Close supervision of </w:t>
            </w:r>
            <w:r w:rsidRPr="00135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 during</w:t>
            </w:r>
            <w:r w:rsidRPr="0013592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labs.</w:t>
            </w:r>
          </w:p>
          <w:p w14:paraId="5CF8D1A5" w14:textId="77777777" w:rsidR="00430C80" w:rsidRPr="00135925" w:rsidRDefault="001359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9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Evaluation of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 overall</w:t>
            </w:r>
            <w:r w:rsidRPr="0013592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performance.</w:t>
            </w:r>
          </w:p>
        </w:tc>
      </w:tr>
    </w:tbl>
    <w:p w14:paraId="2D5A7E2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03A733A2" w14:textId="77777777" w:rsidR="00430C80" w:rsidRPr="00135925" w:rsidRDefault="00430C80">
      <w:pPr>
        <w:pStyle w:val="BodyText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506"/>
        <w:gridCol w:w="1261"/>
        <w:gridCol w:w="1262"/>
      </w:tblGrid>
      <w:tr w:rsidR="00430C80" w:rsidRPr="00135925" w14:paraId="4E5BFEAA" w14:textId="77777777">
        <w:trPr>
          <w:trHeight w:hRule="exact" w:val="751"/>
        </w:trPr>
        <w:tc>
          <w:tcPr>
            <w:tcW w:w="8651" w:type="dxa"/>
            <w:gridSpan w:val="4"/>
          </w:tcPr>
          <w:p w14:paraId="40747291" w14:textId="77777777" w:rsidR="00430C80" w:rsidRPr="00135925" w:rsidRDefault="00135925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5. Schedule of Assessment Tasks for Students During the Semester</w:t>
            </w:r>
          </w:p>
        </w:tc>
      </w:tr>
      <w:tr w:rsidR="00430C80" w:rsidRPr="00135925" w14:paraId="09F40B06" w14:textId="77777777">
        <w:trPr>
          <w:trHeight w:hRule="exact" w:val="1006"/>
        </w:trPr>
        <w:tc>
          <w:tcPr>
            <w:tcW w:w="1622" w:type="dxa"/>
          </w:tcPr>
          <w:p w14:paraId="3A459F5E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4506" w:type="dxa"/>
          </w:tcPr>
          <w:p w14:paraId="1BFFAA4C" w14:textId="77777777" w:rsidR="00430C80" w:rsidRPr="00135925" w:rsidRDefault="00135925">
            <w:pPr>
              <w:pStyle w:val="TableParagraph"/>
              <w:spacing w:before="3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Assessment task (e.g.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essay, test, group project, examination etc.)</w:t>
            </w:r>
          </w:p>
        </w:tc>
        <w:tc>
          <w:tcPr>
            <w:tcW w:w="1261" w:type="dxa"/>
          </w:tcPr>
          <w:p w14:paraId="3A34F496" w14:textId="77777777" w:rsidR="00430C80" w:rsidRPr="00135925" w:rsidRDefault="00135925">
            <w:pPr>
              <w:pStyle w:val="TableParagraph"/>
              <w:spacing w:before="3" w:line="240" w:lineRule="exact"/>
              <w:ind w:left="105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Week due</w:t>
            </w:r>
          </w:p>
        </w:tc>
        <w:tc>
          <w:tcPr>
            <w:tcW w:w="1262" w:type="dxa"/>
          </w:tcPr>
          <w:p w14:paraId="1C97E334" w14:textId="77777777" w:rsidR="00430C80" w:rsidRPr="00135925" w:rsidRDefault="00135925">
            <w:pPr>
              <w:pStyle w:val="TableParagraph"/>
              <w:spacing w:line="213" w:lineRule="auto"/>
              <w:ind w:left="105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Final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Assessm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ent</w:t>
            </w:r>
          </w:p>
        </w:tc>
      </w:tr>
      <w:tr w:rsidR="00430C80" w:rsidRPr="00135925" w14:paraId="784980EB" w14:textId="77777777">
        <w:trPr>
          <w:trHeight w:hRule="exact" w:val="511"/>
        </w:trPr>
        <w:tc>
          <w:tcPr>
            <w:tcW w:w="1622" w:type="dxa"/>
          </w:tcPr>
          <w:p w14:paraId="7257A371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14:paraId="27262415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Midterm I</w:t>
            </w:r>
          </w:p>
        </w:tc>
        <w:tc>
          <w:tcPr>
            <w:tcW w:w="1261" w:type="dxa"/>
          </w:tcPr>
          <w:p w14:paraId="7D43012F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0E9153D3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C80" w:rsidRPr="00135925" w14:paraId="53E7233B" w14:textId="77777777">
        <w:trPr>
          <w:trHeight w:hRule="exact" w:val="511"/>
        </w:trPr>
        <w:tc>
          <w:tcPr>
            <w:tcW w:w="1622" w:type="dxa"/>
          </w:tcPr>
          <w:p w14:paraId="36E3AB36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14:paraId="572C0990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Midterm II</w:t>
            </w:r>
          </w:p>
        </w:tc>
        <w:tc>
          <w:tcPr>
            <w:tcW w:w="1261" w:type="dxa"/>
          </w:tcPr>
          <w:p w14:paraId="4F77B613" w14:textId="77777777" w:rsidR="00430C80" w:rsidRPr="00135925" w:rsidRDefault="00135925">
            <w:pPr>
              <w:pStyle w:val="TableParagraph"/>
              <w:spacing w:line="231" w:lineRule="exact"/>
              <w:ind w:left="105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14:paraId="3E90CBCC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C80" w:rsidRPr="00135925" w14:paraId="10EE409C" w14:textId="77777777">
        <w:trPr>
          <w:trHeight w:hRule="exact" w:val="495"/>
        </w:trPr>
        <w:tc>
          <w:tcPr>
            <w:tcW w:w="1622" w:type="dxa"/>
          </w:tcPr>
          <w:p w14:paraId="653F6B45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14:paraId="4D0311EE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Practical exam</w:t>
            </w:r>
          </w:p>
        </w:tc>
        <w:tc>
          <w:tcPr>
            <w:tcW w:w="1261" w:type="dxa"/>
          </w:tcPr>
          <w:p w14:paraId="09D3A577" w14:textId="77777777" w:rsidR="00430C80" w:rsidRPr="00135925" w:rsidRDefault="00135925">
            <w:pPr>
              <w:pStyle w:val="TableParagraph"/>
              <w:spacing w:line="231" w:lineRule="exact"/>
              <w:ind w:left="105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14:paraId="177F7D15" w14:textId="77777777" w:rsidR="00430C80" w:rsidRPr="00135925" w:rsidRDefault="00135925">
            <w:pPr>
              <w:pStyle w:val="TableParagraph"/>
              <w:spacing w:line="23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C80" w:rsidRPr="00135925" w14:paraId="23D7C1E0" w14:textId="77777777">
        <w:trPr>
          <w:trHeight w:hRule="exact" w:val="511"/>
        </w:trPr>
        <w:tc>
          <w:tcPr>
            <w:tcW w:w="1622" w:type="dxa"/>
          </w:tcPr>
          <w:p w14:paraId="1F315A12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14:paraId="43591D43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61" w:type="dxa"/>
          </w:tcPr>
          <w:p w14:paraId="4CC45A12" w14:textId="77777777" w:rsidR="00430C80" w:rsidRPr="00135925" w:rsidRDefault="00135925">
            <w:pPr>
              <w:pStyle w:val="TableParagraph"/>
              <w:spacing w:line="246" w:lineRule="exact"/>
              <w:ind w:left="105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23C0505D" w14:textId="77777777" w:rsidR="00430C80" w:rsidRPr="00135925" w:rsidRDefault="00135925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73569C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47286C29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74CA2B72" w14:textId="77777777" w:rsidR="00430C80" w:rsidRPr="00135925" w:rsidRDefault="00430C80">
      <w:pPr>
        <w:pStyle w:val="BodyText"/>
        <w:spacing w:before="11"/>
        <w:rPr>
          <w:rFonts w:ascii="Times New Roman" w:hAnsi="Times New Roman" w:cs="Times New Roman"/>
        </w:rPr>
      </w:pPr>
    </w:p>
    <w:p w14:paraId="0AF1AA5B" w14:textId="77777777" w:rsidR="00430C80" w:rsidRPr="00135925" w:rsidRDefault="00135925">
      <w:pPr>
        <w:pStyle w:val="Heading2"/>
        <w:numPr>
          <w:ilvl w:val="0"/>
          <w:numId w:val="9"/>
        </w:numPr>
        <w:tabs>
          <w:tab w:val="left" w:pos="503"/>
        </w:tabs>
        <w:spacing w:before="69"/>
        <w:ind w:hanging="300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t>Student</w:t>
      </w:r>
      <w:r w:rsidRPr="00135925">
        <w:rPr>
          <w:rFonts w:ascii="Times New Roman" w:hAnsi="Times New Roman" w:cs="Times New Roman"/>
          <w:b w:val="0"/>
          <w:spacing w:val="7"/>
        </w:rPr>
        <w:t xml:space="preserve"> </w:t>
      </w:r>
      <w:r w:rsidRPr="00135925">
        <w:rPr>
          <w:rFonts w:ascii="Times New Roman" w:hAnsi="Times New Roman" w:cs="Times New Roman"/>
          <w:b w:val="0"/>
        </w:rPr>
        <w:t>Support</w:t>
      </w:r>
    </w:p>
    <w:p w14:paraId="742114EF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342D17A6" w14:textId="77777777" w:rsidR="00430C80" w:rsidRPr="00135925" w:rsidRDefault="00430C80">
      <w:pPr>
        <w:pStyle w:val="BodyText"/>
        <w:spacing w:before="6"/>
        <w:rPr>
          <w:rFonts w:ascii="Times New Roman" w:hAnsi="Times New Roman" w:cs="Times New Roman"/>
        </w:rPr>
      </w:pPr>
    </w:p>
    <w:p w14:paraId="40F11AD7" w14:textId="77777777" w:rsidR="00430C80" w:rsidRPr="00135925" w:rsidRDefault="00135925">
      <w:pPr>
        <w:pStyle w:val="ListParagraph"/>
        <w:numPr>
          <w:ilvl w:val="1"/>
          <w:numId w:val="9"/>
        </w:numPr>
        <w:tabs>
          <w:tab w:val="left" w:pos="458"/>
        </w:tabs>
        <w:spacing w:before="0" w:line="247" w:lineRule="auto"/>
        <w:ind w:right="261" w:firstLine="0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 xml:space="preserve">Arrangements for availability </w:t>
      </w:r>
      <w:r w:rsidRPr="00135925">
        <w:rPr>
          <w:rFonts w:ascii="Times New Roman" w:hAnsi="Times New Roman" w:cs="Times New Roman"/>
          <w:spacing w:val="8"/>
          <w:sz w:val="24"/>
          <w:szCs w:val="24"/>
        </w:rPr>
        <w:t>of</w:t>
      </w:r>
      <w:r w:rsidRPr="0013592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faculty for individual student consultations and academic</w:t>
      </w:r>
      <w:r w:rsidRPr="001359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advice.</w:t>
      </w:r>
      <w:r w:rsidRPr="001359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(Include</w:t>
      </w:r>
      <w:r w:rsidRPr="001359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amount</w:t>
      </w:r>
      <w:r w:rsidRPr="001359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8"/>
          <w:sz w:val="24"/>
          <w:szCs w:val="24"/>
        </w:rPr>
        <w:t>of</w:t>
      </w:r>
      <w:r w:rsidRPr="001359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time</w:t>
      </w:r>
      <w:r w:rsidRPr="001359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faculty</w:t>
      </w:r>
      <w:r w:rsidRPr="001359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are</w:t>
      </w:r>
      <w:r w:rsidRPr="001359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2"/>
          <w:sz w:val="24"/>
          <w:szCs w:val="24"/>
        </w:rPr>
        <w:t>available</w:t>
      </w:r>
      <w:r w:rsidRPr="001359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pacing w:val="4"/>
          <w:sz w:val="24"/>
          <w:szCs w:val="24"/>
        </w:rPr>
        <w:t>each</w:t>
      </w:r>
      <w:r w:rsidRPr="001359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5925">
        <w:rPr>
          <w:rFonts w:ascii="Times New Roman" w:hAnsi="Times New Roman" w:cs="Times New Roman"/>
          <w:sz w:val="24"/>
          <w:szCs w:val="24"/>
        </w:rPr>
        <w:t>week)</w:t>
      </w:r>
    </w:p>
    <w:p w14:paraId="7C9F7448" w14:textId="77777777" w:rsidR="00430C80" w:rsidRPr="00135925" w:rsidRDefault="00135925">
      <w:pPr>
        <w:pStyle w:val="BodyText"/>
        <w:spacing w:line="247" w:lineRule="auto"/>
        <w:ind w:left="201" w:right="125"/>
        <w:rPr>
          <w:rFonts w:ascii="Times New Roman" w:hAnsi="Times New Roman" w:cs="Times New Roman"/>
        </w:rPr>
      </w:pPr>
      <w:r w:rsidRPr="00135925">
        <w:rPr>
          <w:rFonts w:ascii="Times New Roman" w:hAnsi="Times New Roman" w:cs="Times New Roman"/>
        </w:rPr>
        <w:t xml:space="preserve">Each </w:t>
      </w:r>
      <w:r w:rsidRPr="00135925">
        <w:rPr>
          <w:rFonts w:ascii="Times New Roman" w:hAnsi="Times New Roman" w:cs="Times New Roman"/>
          <w:spacing w:val="-3"/>
        </w:rPr>
        <w:t xml:space="preserve">staff </w:t>
      </w:r>
      <w:r w:rsidRPr="00135925">
        <w:rPr>
          <w:rFonts w:ascii="Times New Roman" w:hAnsi="Times New Roman" w:cs="Times New Roman"/>
        </w:rPr>
        <w:t xml:space="preserve">member </w:t>
      </w:r>
      <w:r w:rsidRPr="00135925">
        <w:rPr>
          <w:rFonts w:ascii="Times New Roman" w:hAnsi="Times New Roman" w:cs="Times New Roman"/>
          <w:spacing w:val="-6"/>
        </w:rPr>
        <w:t xml:space="preserve">should </w:t>
      </w:r>
      <w:r w:rsidRPr="00135925">
        <w:rPr>
          <w:rFonts w:ascii="Times New Roman" w:hAnsi="Times New Roman" w:cs="Times New Roman"/>
        </w:rPr>
        <w:t xml:space="preserve">provide </w:t>
      </w:r>
      <w:r w:rsidRPr="00135925">
        <w:rPr>
          <w:rFonts w:ascii="Times New Roman" w:hAnsi="Times New Roman" w:cs="Times New Roman"/>
          <w:spacing w:val="-7"/>
        </w:rPr>
        <w:t xml:space="preserve">the </w:t>
      </w:r>
      <w:r w:rsidRPr="00135925">
        <w:rPr>
          <w:rFonts w:ascii="Times New Roman" w:hAnsi="Times New Roman" w:cs="Times New Roman"/>
          <w:spacing w:val="-5"/>
        </w:rPr>
        <w:t xml:space="preserve">students </w:t>
      </w:r>
      <w:r w:rsidRPr="00135925">
        <w:rPr>
          <w:rFonts w:ascii="Times New Roman" w:hAnsi="Times New Roman" w:cs="Times New Roman"/>
          <w:spacing w:val="-3"/>
        </w:rPr>
        <w:t xml:space="preserve">with </w:t>
      </w:r>
      <w:r w:rsidRPr="00135925">
        <w:rPr>
          <w:rFonts w:ascii="Times New Roman" w:hAnsi="Times New Roman" w:cs="Times New Roman"/>
        </w:rPr>
        <w:t xml:space="preserve">10 specific academic </w:t>
      </w:r>
      <w:r w:rsidRPr="00135925">
        <w:rPr>
          <w:rFonts w:ascii="Times New Roman" w:hAnsi="Times New Roman" w:cs="Times New Roman"/>
          <w:spacing w:val="-7"/>
        </w:rPr>
        <w:t xml:space="preserve">hours </w:t>
      </w:r>
      <w:r w:rsidRPr="00135925">
        <w:rPr>
          <w:rFonts w:ascii="Times New Roman" w:hAnsi="Times New Roman" w:cs="Times New Roman"/>
          <w:spacing w:val="-5"/>
        </w:rPr>
        <w:t xml:space="preserve">and </w:t>
      </w:r>
      <w:r w:rsidRPr="00135925">
        <w:rPr>
          <w:rFonts w:ascii="Times New Roman" w:hAnsi="Times New Roman" w:cs="Times New Roman"/>
        </w:rPr>
        <w:t xml:space="preserve">6 office </w:t>
      </w:r>
      <w:r w:rsidRPr="00135925">
        <w:rPr>
          <w:rFonts w:ascii="Times New Roman" w:hAnsi="Times New Roman" w:cs="Times New Roman"/>
          <w:spacing w:val="-7"/>
        </w:rPr>
        <w:t>hours per</w:t>
      </w:r>
      <w:r w:rsidRPr="00135925">
        <w:rPr>
          <w:rFonts w:ascii="Times New Roman" w:hAnsi="Times New Roman" w:cs="Times New Roman"/>
        </w:rPr>
        <w:t xml:space="preserve"> week. </w:t>
      </w:r>
      <w:proofErr w:type="gramStart"/>
      <w:r w:rsidRPr="00135925">
        <w:rPr>
          <w:rFonts w:ascii="Times New Roman" w:hAnsi="Times New Roman" w:cs="Times New Roman"/>
          <w:spacing w:val="-11"/>
        </w:rPr>
        <w:t xml:space="preserve">In </w:t>
      </w:r>
      <w:r w:rsidRPr="00135925">
        <w:rPr>
          <w:rFonts w:ascii="Times New Roman" w:hAnsi="Times New Roman" w:cs="Times New Roman"/>
        </w:rPr>
        <w:t xml:space="preserve">addition </w:t>
      </w:r>
      <w:r w:rsidRPr="00135925">
        <w:rPr>
          <w:rFonts w:ascii="Times New Roman" w:hAnsi="Times New Roman" w:cs="Times New Roman"/>
          <w:spacing w:val="-4"/>
        </w:rPr>
        <w:t xml:space="preserve">to </w:t>
      </w:r>
      <w:r>
        <w:rPr>
          <w:rFonts w:ascii="Times New Roman" w:hAnsi="Times New Roman" w:cs="Times New Roman"/>
          <w:spacing w:val="-4"/>
        </w:rPr>
        <w:t xml:space="preserve">the </w:t>
      </w:r>
      <w:r w:rsidRPr="00135925">
        <w:rPr>
          <w:rFonts w:ascii="Times New Roman" w:hAnsi="Times New Roman" w:cs="Times New Roman"/>
        </w:rPr>
        <w:t xml:space="preserve">availability of </w:t>
      </w:r>
      <w:r w:rsidRPr="00135925">
        <w:rPr>
          <w:rFonts w:ascii="Times New Roman" w:hAnsi="Times New Roman" w:cs="Times New Roman"/>
          <w:spacing w:val="-3"/>
        </w:rPr>
        <w:t xml:space="preserve">his </w:t>
      </w:r>
      <w:r w:rsidRPr="00135925">
        <w:rPr>
          <w:rFonts w:ascii="Times New Roman" w:hAnsi="Times New Roman" w:cs="Times New Roman"/>
        </w:rPr>
        <w:t xml:space="preserve">or </w:t>
      </w:r>
      <w:r w:rsidRPr="00135925">
        <w:rPr>
          <w:rFonts w:ascii="Times New Roman" w:hAnsi="Times New Roman" w:cs="Times New Roman"/>
          <w:spacing w:val="-5"/>
        </w:rPr>
        <w:t xml:space="preserve">her </w:t>
      </w:r>
      <w:r w:rsidRPr="00135925">
        <w:rPr>
          <w:rFonts w:ascii="Times New Roman" w:hAnsi="Times New Roman" w:cs="Times New Roman"/>
          <w:spacing w:val="-3"/>
        </w:rPr>
        <w:t>web</w:t>
      </w:r>
      <w:r w:rsidRPr="00135925">
        <w:rPr>
          <w:rFonts w:ascii="Times New Roman" w:hAnsi="Times New Roman" w:cs="Times New Roman"/>
          <w:spacing w:val="48"/>
        </w:rPr>
        <w:t xml:space="preserve"> </w:t>
      </w:r>
      <w:r w:rsidRPr="00135925">
        <w:rPr>
          <w:rFonts w:ascii="Times New Roman" w:hAnsi="Times New Roman" w:cs="Times New Roman"/>
        </w:rPr>
        <w:t>site.</w:t>
      </w:r>
      <w:proofErr w:type="gramEnd"/>
    </w:p>
    <w:p w14:paraId="0C3CE79E" w14:textId="77777777" w:rsidR="00430C80" w:rsidRPr="00135925" w:rsidRDefault="00430C80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500" w:right="1660" w:bottom="880" w:left="1600" w:header="0" w:footer="699" w:gutter="0"/>
          <w:cols w:space="720"/>
        </w:sectPr>
      </w:pPr>
    </w:p>
    <w:p w14:paraId="178E5CD0" w14:textId="77777777" w:rsidR="00430C80" w:rsidRPr="00135925" w:rsidRDefault="00135925">
      <w:pPr>
        <w:pStyle w:val="Heading2"/>
        <w:rPr>
          <w:rFonts w:ascii="Times New Roman" w:hAnsi="Times New Roman" w:cs="Times New Roman"/>
          <w:b w:val="0"/>
        </w:rPr>
      </w:pPr>
      <w:r w:rsidRPr="00135925">
        <w:rPr>
          <w:rFonts w:ascii="Times New Roman" w:hAnsi="Times New Roman" w:cs="Times New Roman"/>
          <w:b w:val="0"/>
        </w:rPr>
        <w:lastRenderedPageBreak/>
        <w:t>E</w:t>
      </w:r>
      <w:r>
        <w:rPr>
          <w:rFonts w:ascii="Times New Roman" w:hAnsi="Times New Roman" w:cs="Times New Roman"/>
          <w:b w:val="0"/>
        </w:rPr>
        <w:t>.</w:t>
      </w:r>
      <w:r w:rsidRPr="00135925">
        <w:rPr>
          <w:rFonts w:ascii="Times New Roman" w:hAnsi="Times New Roman" w:cs="Times New Roman"/>
          <w:b w:val="0"/>
        </w:rPr>
        <w:t xml:space="preserve"> Learning Resources</w:t>
      </w:r>
    </w:p>
    <w:p w14:paraId="4B8B44D2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38DBFB0A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6A3A84CC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620581F7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0857C43D" w14:textId="77777777" w:rsidR="00430C80" w:rsidRPr="00135925" w:rsidRDefault="00430C80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7"/>
      </w:tblGrid>
      <w:tr w:rsidR="00430C80" w:rsidRPr="00135925" w14:paraId="45DD2F67" w14:textId="77777777">
        <w:trPr>
          <w:trHeight w:hRule="exact" w:val="518"/>
        </w:trPr>
        <w:tc>
          <w:tcPr>
            <w:tcW w:w="8737" w:type="dxa"/>
          </w:tcPr>
          <w:p w14:paraId="2A101408" w14:textId="77777777" w:rsidR="00430C80" w:rsidRPr="00135925" w:rsidRDefault="00135925">
            <w:pPr>
              <w:pStyle w:val="TableParagraph"/>
              <w:spacing w:line="245" w:lineRule="exact"/>
              <w:ind w:left="200" w:right="34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1. Required Text(s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C80" w:rsidRPr="00135925" w14:paraId="74474082" w14:textId="77777777">
        <w:trPr>
          <w:trHeight w:hRule="exact" w:val="4144"/>
        </w:trPr>
        <w:tc>
          <w:tcPr>
            <w:tcW w:w="8737" w:type="dxa"/>
          </w:tcPr>
          <w:p w14:paraId="51705A9C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E47E" w14:textId="77777777" w:rsidR="00430C80" w:rsidRPr="00135925" w:rsidRDefault="00135925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</w:tabs>
              <w:spacing w:line="270" w:lineRule="exact"/>
              <w:ind w:right="556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r w:rsidRPr="0013592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Text</w:t>
            </w:r>
            <w:r w:rsidRPr="001359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  <w:p w14:paraId="605A9D19" w14:textId="77777777" w:rsidR="00430C80" w:rsidRPr="00135925" w:rsidRDefault="00135925">
            <w:pPr>
              <w:pStyle w:val="TableParagraph"/>
              <w:numPr>
                <w:ilvl w:val="1"/>
                <w:numId w:val="8"/>
              </w:numPr>
              <w:tabs>
                <w:tab w:val="left" w:pos="1371"/>
                <w:tab w:val="left" w:pos="1372"/>
              </w:tabs>
              <w:spacing w:before="30" w:line="270" w:lineRule="exact"/>
              <w:ind w:right="3335" w:hanging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Mims’ Medical Microbiology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proofErr w:type="spellStart"/>
            <w:r w:rsidRPr="00135925">
              <w:rPr>
                <w:rFonts w:ascii="Times New Roman" w:hAnsi="Times New Roman" w:cs="Times New Roman"/>
                <w:spacing w:val="2"/>
                <w:position w:val="10"/>
                <w:sz w:val="24"/>
                <w:szCs w:val="24"/>
              </w:rPr>
              <w:t>th</w:t>
            </w:r>
            <w:proofErr w:type="spellEnd"/>
            <w:r w:rsidRPr="00135925">
              <w:rPr>
                <w:rFonts w:ascii="Times New Roman" w:hAnsi="Times New Roman" w:cs="Times New Roman"/>
                <w:spacing w:val="2"/>
                <w:position w:val="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(2008) Elsevier/UK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/USA</w:t>
            </w:r>
          </w:p>
          <w:p w14:paraId="0F49B46E" w14:textId="77777777" w:rsidR="00430C80" w:rsidRPr="00135925" w:rsidRDefault="00430C8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AC77" w14:textId="77777777" w:rsidR="00430C80" w:rsidRPr="00135925" w:rsidRDefault="00135925">
            <w:pPr>
              <w:pStyle w:val="TableParagraph"/>
              <w:ind w:left="200" w:right="34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Further reference:</w:t>
            </w:r>
          </w:p>
          <w:p w14:paraId="0434162B" w14:textId="77777777" w:rsidR="00430C80" w:rsidRPr="00135925" w:rsidRDefault="00135925">
            <w:pPr>
              <w:pStyle w:val="TableParagraph"/>
              <w:numPr>
                <w:ilvl w:val="1"/>
                <w:numId w:val="8"/>
              </w:numPr>
              <w:tabs>
                <w:tab w:val="left" w:pos="1371"/>
                <w:tab w:val="left" w:pos="1372"/>
              </w:tabs>
              <w:spacing w:before="143" w:line="343" w:lineRule="auto"/>
              <w:ind w:left="1656" w:right="5131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Pr="001359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Microbiology 24ed</w:t>
            </w:r>
            <w:r w:rsidRPr="0013592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</w:p>
          <w:p w14:paraId="5D43274B" w14:textId="77777777" w:rsidR="00430C80" w:rsidRPr="00135925" w:rsidRDefault="00135925">
            <w:pPr>
              <w:pStyle w:val="TableParagraph"/>
              <w:spacing w:before="29" w:line="364" w:lineRule="auto"/>
              <w:ind w:left="1656" w:right="3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Jawets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Melnick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Adelberg</w:t>
            </w:r>
            <w:proofErr w:type="spell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. Lange Medical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Books/McGraw-Hill</w:t>
            </w:r>
          </w:p>
        </w:tc>
      </w:tr>
      <w:tr w:rsidR="00430C80" w:rsidRPr="00135925" w14:paraId="021501B9" w14:textId="77777777">
        <w:trPr>
          <w:trHeight w:hRule="exact" w:val="1066"/>
        </w:trPr>
        <w:tc>
          <w:tcPr>
            <w:tcW w:w="8737" w:type="dxa"/>
          </w:tcPr>
          <w:p w14:paraId="6C82BA61" w14:textId="77777777" w:rsidR="00430C80" w:rsidRPr="00135925" w:rsidRDefault="00430C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FE84" w14:textId="77777777" w:rsidR="00430C80" w:rsidRPr="00135925" w:rsidRDefault="00135925">
            <w:pPr>
              <w:pStyle w:val="TableParagraph"/>
              <w:spacing w:line="270" w:lineRule="exact"/>
              <w:ind w:left="2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3- Recommended Books and Reference Material (Journals, Reports, etc.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) (Attach List)</w:t>
            </w:r>
          </w:p>
        </w:tc>
      </w:tr>
      <w:tr w:rsidR="00430C80" w:rsidRPr="00135925" w14:paraId="49766B42" w14:textId="77777777">
        <w:trPr>
          <w:trHeight w:hRule="exact" w:val="2402"/>
        </w:trPr>
        <w:tc>
          <w:tcPr>
            <w:tcW w:w="8737" w:type="dxa"/>
          </w:tcPr>
          <w:p w14:paraId="7AEFBBBE" w14:textId="77777777" w:rsidR="00430C80" w:rsidRPr="00135925" w:rsidRDefault="00135925">
            <w:pPr>
              <w:pStyle w:val="TableParagraph"/>
              <w:spacing w:before="112"/>
              <w:ind w:left="200" w:right="3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Electronic Materials, Web Sites etc.</w:t>
            </w:r>
          </w:p>
          <w:p w14:paraId="5A02684D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41B1" w14:textId="77777777" w:rsidR="00430C80" w:rsidRPr="00135925" w:rsidRDefault="00135925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Microbiology network:</w:t>
            </w:r>
            <w:r w:rsidRPr="001359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hyperlink r:id="rId13">
              <w:r w:rsidRPr="001359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www.microbiol.org</w:t>
              </w:r>
            </w:hyperlink>
          </w:p>
          <w:p w14:paraId="1FACF679" w14:textId="77777777" w:rsidR="00430C80" w:rsidRPr="00135925" w:rsidRDefault="00135925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</w:tabs>
              <w:spacing w:before="129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>Resources</w:t>
            </w:r>
            <w:r w:rsidRPr="00135925">
              <w:rPr>
                <w:rFonts w:ascii="Times New Roman" w:hAnsi="Times New Roman" w:cs="Times New Roman"/>
                <w:color w:val="400040"/>
                <w:spacing w:val="-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color w:val="400040"/>
                <w:spacing w:val="3"/>
                <w:sz w:val="24"/>
                <w:szCs w:val="24"/>
              </w:rPr>
              <w:t>for</w:t>
            </w:r>
            <w:r w:rsidRPr="00135925">
              <w:rPr>
                <w:rFonts w:ascii="Times New Roman" w:hAnsi="Times New Roman" w:cs="Times New Roman"/>
                <w:color w:val="40004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5925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>Microbiolog</w:t>
            </w:r>
            <w:proofErr w:type="spellEnd"/>
            <w:r w:rsidRPr="00135925">
              <w:rPr>
                <w:rFonts w:ascii="Times New Roman" w:hAnsi="Times New Roman" w:cs="Times New Roman"/>
                <w:color w:val="400040"/>
                <w:spacing w:val="-4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>y</w:t>
            </w:r>
            <w:r w:rsidRPr="00135925">
              <w:rPr>
                <w:rFonts w:ascii="Times New Roman" w:hAnsi="Times New Roman" w:cs="Times New Roman"/>
                <w:color w:val="400040"/>
                <w:spacing w:val="-2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>education:</w:t>
            </w:r>
            <w:r w:rsidRPr="00135925">
              <w:rPr>
                <w:rFonts w:ascii="Times New Roman" w:hAnsi="Times New Roman" w:cs="Times New Roman"/>
                <w:color w:val="400040"/>
                <w:spacing w:val="2"/>
                <w:sz w:val="24"/>
                <w:szCs w:val="24"/>
              </w:rPr>
              <w:t xml:space="preserve"> </w:t>
            </w:r>
            <w:hyperlink r:id="rId14">
              <w:r w:rsidRPr="00135925">
                <w:rPr>
                  <w:rFonts w:ascii="Times New Roman" w:hAnsi="Times New Roman" w:cs="Times New Roman"/>
                  <w:color w:val="400040"/>
                  <w:sz w:val="24"/>
                  <w:szCs w:val="24"/>
                  <w:u w:val="single" w:color="400040"/>
                </w:rPr>
                <w:t>www.sp.unconn.edu</w:t>
              </w:r>
            </w:hyperlink>
          </w:p>
          <w:p w14:paraId="49784B42" w14:textId="77777777" w:rsidR="00430C80" w:rsidRPr="00135925" w:rsidRDefault="00135925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</w:tabs>
              <w:spacing w:before="144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Textbook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bacteriology: </w:t>
            </w:r>
            <w:hyperlink r:id="rId15">
              <w:r w:rsidRPr="00135925">
                <w:rPr>
                  <w:rFonts w:ascii="Times New Roman" w:hAnsi="Times New Roman" w:cs="Times New Roman"/>
                  <w:color w:val="400040"/>
                  <w:sz w:val="24"/>
                  <w:szCs w:val="24"/>
                  <w:u w:val="single" w:color="400040"/>
                </w:rPr>
                <w:t>www.textbookofbacteriology.net</w:t>
              </w:r>
            </w:hyperlink>
          </w:p>
          <w:p w14:paraId="26EC11DF" w14:textId="77777777" w:rsidR="00430C80" w:rsidRPr="00135925" w:rsidRDefault="00135925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</w:tabs>
              <w:spacing w:before="129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Dr. Fungus:</w:t>
            </w:r>
            <w:r w:rsidRPr="0013592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hyperlink r:id="rId16">
              <w:r w:rsidRPr="001359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www.doctorfungus.org</w:t>
              </w:r>
            </w:hyperlink>
          </w:p>
        </w:tc>
      </w:tr>
      <w:tr w:rsidR="00430C80" w:rsidRPr="00135925" w14:paraId="41537CA9" w14:textId="77777777">
        <w:trPr>
          <w:trHeight w:hRule="exact" w:val="743"/>
        </w:trPr>
        <w:tc>
          <w:tcPr>
            <w:tcW w:w="8737" w:type="dxa"/>
          </w:tcPr>
          <w:p w14:paraId="5EFD953F" w14:textId="77777777" w:rsidR="00430C80" w:rsidRPr="00135925" w:rsidRDefault="00135925">
            <w:pPr>
              <w:pStyle w:val="TableParagraph"/>
              <w:spacing w:before="211" w:line="270" w:lineRule="exact"/>
              <w:ind w:left="2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5- Other learning material such as computer-based programs/CD, professional standards/regulations</w:t>
            </w:r>
          </w:p>
        </w:tc>
      </w:tr>
    </w:tbl>
    <w:p w14:paraId="3AE23304" w14:textId="77777777" w:rsidR="00430C80" w:rsidRPr="00135925" w:rsidRDefault="00430C80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380" w:right="1680" w:bottom="940" w:left="1600" w:header="0" w:footer="699" w:gutter="0"/>
          <w:cols w:space="720"/>
        </w:sectPr>
      </w:pPr>
    </w:p>
    <w:p w14:paraId="12CBEF35" w14:textId="77777777" w:rsidR="00430C80" w:rsidRPr="00135925" w:rsidRDefault="00430C80">
      <w:pPr>
        <w:pStyle w:val="BodyText"/>
        <w:spacing w:before="1"/>
        <w:rPr>
          <w:rFonts w:ascii="Times New Roman" w:hAnsi="Times New Roman" w:cs="Times New Roman"/>
        </w:rPr>
      </w:pPr>
    </w:p>
    <w:p w14:paraId="34A4740F" w14:textId="77777777" w:rsidR="00430C80" w:rsidRPr="00135925" w:rsidRDefault="00135925">
      <w:pPr>
        <w:spacing w:before="69"/>
        <w:ind w:left="201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t>F. Facilities Required</w:t>
      </w:r>
    </w:p>
    <w:p w14:paraId="240538F2" w14:textId="77777777" w:rsidR="00430C80" w:rsidRPr="00135925" w:rsidRDefault="00430C80">
      <w:pPr>
        <w:pStyle w:val="BodyText"/>
        <w:rPr>
          <w:rFonts w:ascii="Times New Roman" w:hAnsi="Times New Roman" w:cs="Times New Roman"/>
        </w:rPr>
      </w:pPr>
    </w:p>
    <w:p w14:paraId="7766590D" w14:textId="77777777" w:rsidR="00430C80" w:rsidRPr="00135925" w:rsidRDefault="00430C80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3"/>
      </w:tblGrid>
      <w:tr w:rsidR="00430C80" w:rsidRPr="00135925" w14:paraId="5EDD125C" w14:textId="77777777">
        <w:trPr>
          <w:trHeight w:hRule="exact" w:val="871"/>
        </w:trPr>
        <w:tc>
          <w:tcPr>
            <w:tcW w:w="8703" w:type="dxa"/>
          </w:tcPr>
          <w:p w14:paraId="2C735052" w14:textId="77777777" w:rsidR="00430C80" w:rsidRPr="00135925" w:rsidRDefault="00135925" w:rsidP="00135925">
            <w:pPr>
              <w:pStyle w:val="TableParagraph"/>
              <w:spacing w:line="245" w:lineRule="exact"/>
              <w:ind w:left="20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Indicate requirements for the course including size of classrooms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laboratories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(i.e.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number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seats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</w:t>
            </w:r>
            <w:r w:rsidRPr="0013592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classrooms and laboratories, extent of computer access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etc.)</w:t>
            </w:r>
          </w:p>
        </w:tc>
      </w:tr>
      <w:tr w:rsidR="00430C80" w:rsidRPr="00135925" w14:paraId="0920F299" w14:textId="77777777">
        <w:trPr>
          <w:trHeight w:hRule="exact" w:val="1307"/>
        </w:trPr>
        <w:tc>
          <w:tcPr>
            <w:tcW w:w="8703" w:type="dxa"/>
          </w:tcPr>
          <w:p w14:paraId="62163294" w14:textId="77777777" w:rsidR="00430C80" w:rsidRPr="00135925" w:rsidRDefault="00135925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</w:tabs>
              <w:spacing w:before="44"/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Accommodation (Lecture rooms, laboratories,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  <w:p w14:paraId="089F4BD5" w14:textId="77777777" w:rsidR="00430C80" w:rsidRPr="00135925" w:rsidRDefault="00430C8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EBB7" w14:textId="77777777" w:rsidR="00430C80" w:rsidRPr="00135925" w:rsidRDefault="00135925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seats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each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would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up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59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seats.</w:t>
            </w:r>
          </w:p>
          <w:p w14:paraId="705BB44D" w14:textId="77777777" w:rsidR="00430C80" w:rsidRPr="00135925" w:rsidRDefault="00135925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seats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each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laboratory would be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up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5925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seats.</w:t>
            </w:r>
          </w:p>
        </w:tc>
      </w:tr>
      <w:tr w:rsidR="00430C80" w:rsidRPr="00135925" w14:paraId="75D51F9C" w14:textId="77777777">
        <w:trPr>
          <w:trHeight w:hRule="exact" w:val="2057"/>
        </w:trPr>
        <w:tc>
          <w:tcPr>
            <w:tcW w:w="8703" w:type="dxa"/>
          </w:tcPr>
          <w:p w14:paraId="50079E8A" w14:textId="77777777" w:rsidR="00430C80" w:rsidRPr="00135925" w:rsidRDefault="00135925">
            <w:pPr>
              <w:pStyle w:val="TableParagraph"/>
              <w:spacing w:before="119" w:line="247" w:lineRule="auto"/>
              <w:ind w:left="20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3. Other resources (specify --e.g.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If specific laboratory equipment is required, list requirements or attach list)</w:t>
            </w:r>
          </w:p>
          <w:p w14:paraId="4F59EE7F" w14:textId="77777777" w:rsidR="00430C80" w:rsidRPr="00135925" w:rsidRDefault="00430C8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F5A39" w14:textId="77777777" w:rsidR="00430C80" w:rsidRPr="00135925" w:rsidRDefault="00135925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Microscope (one per student) - Shaking water baths (one per 5 students) – Autoclave (one for all students) – Staining racks (one per student)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- Incubators (Three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all students)- Glass wares (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all types and sizes) – Petri dishes and pipettes (plastic and glass), one of each type per student.</w:t>
            </w:r>
          </w:p>
        </w:tc>
      </w:tr>
    </w:tbl>
    <w:p w14:paraId="0C2A9AE3" w14:textId="77777777" w:rsidR="00430C80" w:rsidRPr="00135925" w:rsidRDefault="00430C80">
      <w:pPr>
        <w:rPr>
          <w:rFonts w:ascii="Times New Roman" w:hAnsi="Times New Roman" w:cs="Times New Roman"/>
          <w:sz w:val="24"/>
          <w:szCs w:val="24"/>
        </w:rPr>
        <w:sectPr w:rsidR="00430C80" w:rsidRPr="00135925">
          <w:pgSz w:w="12240" w:h="15840"/>
          <w:pgMar w:top="1500" w:right="1720" w:bottom="940" w:left="1600" w:header="0" w:footer="699" w:gutter="0"/>
          <w:cols w:space="720"/>
        </w:sectPr>
      </w:pPr>
    </w:p>
    <w:p w14:paraId="5984A9A4" w14:textId="77777777" w:rsidR="00430C80" w:rsidRPr="00135925" w:rsidRDefault="00135925">
      <w:pPr>
        <w:spacing w:before="46"/>
        <w:ind w:left="201"/>
        <w:rPr>
          <w:rFonts w:ascii="Times New Roman" w:hAnsi="Times New Roman" w:cs="Times New Roman"/>
          <w:sz w:val="24"/>
          <w:szCs w:val="24"/>
        </w:rPr>
      </w:pPr>
      <w:r w:rsidRPr="00135925">
        <w:rPr>
          <w:rFonts w:ascii="Times New Roman" w:hAnsi="Times New Roman" w:cs="Times New Roman"/>
          <w:sz w:val="24"/>
          <w:szCs w:val="24"/>
        </w:rPr>
        <w:lastRenderedPageBreak/>
        <w:t>G   Course Evaluation and Improvement Processes</w:t>
      </w:r>
    </w:p>
    <w:p w14:paraId="516CD4BD" w14:textId="77777777" w:rsidR="00430C80" w:rsidRPr="00135925" w:rsidRDefault="00430C80">
      <w:pPr>
        <w:pStyle w:val="BodyText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430C80" w:rsidRPr="00135925" w14:paraId="1DBD702A" w14:textId="77777777">
        <w:trPr>
          <w:trHeight w:hRule="exact" w:val="1636"/>
        </w:trPr>
        <w:tc>
          <w:tcPr>
            <w:tcW w:w="8695" w:type="dxa"/>
          </w:tcPr>
          <w:p w14:paraId="572A4088" w14:textId="77777777" w:rsidR="00430C80" w:rsidRPr="00135925" w:rsidRDefault="00135925">
            <w:pPr>
              <w:pStyle w:val="TableParagraph"/>
              <w:spacing w:line="24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1 Strategies for Obtaining Student Feedback on Effectiveness of Teaching</w:t>
            </w:r>
          </w:p>
          <w:p w14:paraId="0AFA9480" w14:textId="77777777" w:rsidR="00430C80" w:rsidRPr="00135925" w:rsidRDefault="00430C8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A5FA" w14:textId="77777777" w:rsidR="00430C80" w:rsidRPr="00135925" w:rsidRDefault="00135925">
            <w:pPr>
              <w:pStyle w:val="TableParagraph"/>
              <w:tabs>
                <w:tab w:val="left" w:pos="6776"/>
              </w:tabs>
              <w:spacing w:line="270" w:lineRule="exact"/>
              <w:ind w:left="200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- Questionnaire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is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be filled</w:t>
            </w:r>
            <w:r w:rsidRPr="0013592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135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1359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13592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procedures.</w:t>
            </w:r>
          </w:p>
          <w:p w14:paraId="3B2F397E" w14:textId="77777777" w:rsidR="00430C80" w:rsidRPr="00135925" w:rsidRDefault="00135925">
            <w:pPr>
              <w:pStyle w:val="TableParagraph"/>
              <w:spacing w:line="247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-Evaluation of standards of the students in the quizzes, midterms, final exams, and home assignments, reports, and presentations.</w:t>
            </w:r>
          </w:p>
        </w:tc>
      </w:tr>
      <w:tr w:rsidR="00430C80" w:rsidRPr="00135925" w14:paraId="715CCFBE" w14:textId="77777777">
        <w:trPr>
          <w:trHeight w:hRule="exact" w:val="2485"/>
        </w:trPr>
        <w:tc>
          <w:tcPr>
            <w:tcW w:w="8695" w:type="dxa"/>
          </w:tcPr>
          <w:p w14:paraId="0784C97D" w14:textId="77777777" w:rsidR="00430C80" w:rsidRPr="00135925" w:rsidRDefault="00135925">
            <w:pPr>
              <w:pStyle w:val="TableParagraph"/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Other Strategies for Evaluation of Teaching by the Instructor or by the</w:t>
            </w:r>
          </w:p>
          <w:p w14:paraId="0C3265CE" w14:textId="77777777" w:rsidR="00430C80" w:rsidRPr="00135925" w:rsidRDefault="00135925">
            <w:pPr>
              <w:pStyle w:val="TableParagraph"/>
              <w:spacing w:before="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04783574" w14:textId="77777777" w:rsidR="00430C80" w:rsidRPr="00135925" w:rsidRDefault="00430C80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75DAA" w14:textId="77777777" w:rsidR="00430C80" w:rsidRPr="00135925" w:rsidRDefault="00135925">
            <w:pPr>
              <w:pStyle w:val="TableParagraph"/>
              <w:spacing w:line="242" w:lineRule="auto"/>
              <w:ind w:left="200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Verbal discussion should be done by the staff in presence of students about course content and teaching procedures, in order to express the extent of comprehension and understanding.</w:t>
            </w:r>
          </w:p>
          <w:p w14:paraId="39C0F0EA" w14:textId="77777777" w:rsidR="00430C80" w:rsidRPr="00135925" w:rsidRDefault="0013592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5" w:line="270" w:lineRule="exact"/>
              <w:ind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model</w:t>
            </w:r>
            <w:r w:rsidRPr="001359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3592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 w:rsidRPr="001359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exams-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quizzes&amp;</w:t>
            </w:r>
            <w:r w:rsidRPr="001359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midterms-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ith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their</w:t>
            </w:r>
            <w:r w:rsidRPr="0013592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answers.</w:t>
            </w:r>
          </w:p>
          <w:p w14:paraId="39E716A7" w14:textId="77777777" w:rsidR="00430C80" w:rsidRPr="00135925" w:rsidRDefault="0013592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line="267" w:lineRule="exact"/>
              <w:ind w:left="334" w:hanging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students’</w:t>
            </w:r>
            <w:r w:rsidRPr="001359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complaints.</w:t>
            </w:r>
          </w:p>
        </w:tc>
      </w:tr>
      <w:tr w:rsidR="00430C80" w:rsidRPr="00135925" w14:paraId="0EB43EFE" w14:textId="77777777">
        <w:trPr>
          <w:trHeight w:hRule="exact" w:val="1569"/>
        </w:trPr>
        <w:tc>
          <w:tcPr>
            <w:tcW w:w="8695" w:type="dxa"/>
          </w:tcPr>
          <w:p w14:paraId="109AAC61" w14:textId="77777777" w:rsidR="00430C80" w:rsidRPr="00135925" w:rsidRDefault="00135925">
            <w:pPr>
              <w:pStyle w:val="TableParagraph"/>
              <w:spacing w:line="26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 Processes for Improvement of Teaching</w:t>
            </w:r>
          </w:p>
          <w:p w14:paraId="18D3BE90" w14:textId="77777777" w:rsidR="00430C80" w:rsidRPr="00135925" w:rsidRDefault="00135925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244" w:lineRule="auto"/>
              <w:ind w:right="385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Conducting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workshops given by experts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on 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teaching and learning Methodologies.</w:t>
            </w:r>
          </w:p>
          <w:p w14:paraId="0E424C11" w14:textId="77777777" w:rsidR="00430C80" w:rsidRPr="00135925" w:rsidRDefault="00135925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28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Periodical</w:t>
            </w:r>
            <w:r w:rsidRPr="001359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  <w:r w:rsidRPr="001359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Pr="001359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teaching.</w:t>
            </w:r>
          </w:p>
          <w:p w14:paraId="206CF308" w14:textId="77777777" w:rsidR="00430C80" w:rsidRPr="00135925" w:rsidRDefault="00135925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before="6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135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activates</w:t>
            </w:r>
            <w:r w:rsidRPr="001359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359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Pr="001359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Pr="001359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members.</w:t>
            </w:r>
          </w:p>
        </w:tc>
      </w:tr>
      <w:tr w:rsidR="00430C80" w:rsidRPr="00135925" w14:paraId="7BF95BBE" w14:textId="77777777">
        <w:trPr>
          <w:trHeight w:hRule="exact" w:val="2673"/>
        </w:trPr>
        <w:tc>
          <w:tcPr>
            <w:tcW w:w="8695" w:type="dxa"/>
          </w:tcPr>
          <w:p w14:paraId="33E15BE2" w14:textId="77777777" w:rsidR="00430C80" w:rsidRPr="00135925" w:rsidRDefault="00135925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19" w:line="244" w:lineRule="auto"/>
              <w:ind w:right="4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Processes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for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Verifying Standards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Student Achievement (e.g.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check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marking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by an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independent faculty member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sample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student work, periodic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exchange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and remarking of a sample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assignments with a faculty member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</w:t>
            </w:r>
            <w:r w:rsidRPr="00135925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another institution)</w:t>
            </w:r>
          </w:p>
          <w:p w14:paraId="678EBD1F" w14:textId="77777777" w:rsidR="00430C80" w:rsidRPr="00135925" w:rsidRDefault="00135925">
            <w:pPr>
              <w:pStyle w:val="TableParagraph"/>
              <w:numPr>
                <w:ilvl w:val="1"/>
                <w:numId w:val="4"/>
              </w:numPr>
              <w:tabs>
                <w:tab w:val="left" w:pos="920"/>
                <w:tab w:val="left" w:pos="921"/>
              </w:tabs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  <w:r w:rsidRPr="001359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all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r w:rsidRPr="001359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13592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assessment.</w:t>
            </w:r>
          </w:p>
          <w:p w14:paraId="69FA4E29" w14:textId="77777777" w:rsidR="00430C80" w:rsidRPr="00135925" w:rsidRDefault="00135925">
            <w:pPr>
              <w:pStyle w:val="TableParagraph"/>
              <w:numPr>
                <w:ilvl w:val="1"/>
                <w:numId w:val="4"/>
              </w:numPr>
              <w:tabs>
                <w:tab w:val="left" w:pos="920"/>
                <w:tab w:val="left" w:pos="921"/>
              </w:tabs>
              <w:spacing w:line="244" w:lineRule="auto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Assigning group 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members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teaching the same course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135925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gramEnd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 questions for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various</w:t>
            </w:r>
            <w:r w:rsidRPr="0013592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  <w:p w14:paraId="42957D6B" w14:textId="77777777" w:rsidR="00430C80" w:rsidRPr="00135925" w:rsidRDefault="00135925">
            <w:pPr>
              <w:pStyle w:val="TableParagraph"/>
              <w:numPr>
                <w:ilvl w:val="1"/>
                <w:numId w:val="4"/>
              </w:numPr>
              <w:tabs>
                <w:tab w:val="left" w:pos="920"/>
                <w:tab w:val="left" w:pos="921"/>
              </w:tabs>
              <w:spacing w:line="244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Faculty from other institutions are invited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review the accuracy of the grading</w:t>
            </w:r>
            <w:r w:rsidRPr="0013592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policy</w:t>
            </w:r>
          </w:p>
        </w:tc>
      </w:tr>
      <w:tr w:rsidR="00430C80" w:rsidRPr="00135925" w14:paraId="67F66237" w14:textId="77777777">
        <w:trPr>
          <w:trHeight w:hRule="exact" w:val="2222"/>
        </w:trPr>
        <w:tc>
          <w:tcPr>
            <w:tcW w:w="8695" w:type="dxa"/>
          </w:tcPr>
          <w:p w14:paraId="28417B1D" w14:textId="77777777" w:rsidR="00430C80" w:rsidRPr="00135925" w:rsidRDefault="00135925" w:rsidP="00135925">
            <w:pPr>
              <w:pStyle w:val="TableParagraph"/>
              <w:spacing w:line="26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5 Describe the planning arrangements for periodically reviewing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effectiveness and planning for improvement.</w:t>
            </w:r>
          </w:p>
          <w:p w14:paraId="731CE15F" w14:textId="77777777" w:rsidR="00430C80" w:rsidRPr="00135925" w:rsidRDefault="00430C8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F18C" w14:textId="77777777" w:rsidR="00430C80" w:rsidRPr="00135925" w:rsidRDefault="0013592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course material and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learning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outcomes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are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periodically reviewed </w:t>
            </w:r>
            <w:r w:rsidRPr="001359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the changes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be taken 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135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re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Pr="001359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the departmental and </w:t>
            </w: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higher</w:t>
            </w:r>
            <w:r w:rsidRPr="001359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councils.</w:t>
            </w:r>
          </w:p>
          <w:p w14:paraId="10856167" w14:textId="77777777" w:rsidR="00430C80" w:rsidRPr="00135925" w:rsidRDefault="0013592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33" w:line="270" w:lineRule="exact"/>
              <w:ind w:right="134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head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 xml:space="preserve">of department and faculty take the responsibility of </w:t>
            </w:r>
            <w:r w:rsidRPr="001359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implementing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the proposed</w:t>
            </w:r>
            <w:r w:rsidRPr="0013592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35925">
              <w:rPr>
                <w:rFonts w:ascii="Times New Roman" w:hAnsi="Times New Roman" w:cs="Times New Roman"/>
                <w:sz w:val="24"/>
                <w:szCs w:val="24"/>
              </w:rPr>
              <w:t>changes.</w:t>
            </w:r>
          </w:p>
        </w:tc>
      </w:tr>
    </w:tbl>
    <w:p w14:paraId="7222C1DA" w14:textId="77777777" w:rsidR="00000000" w:rsidRPr="00135925" w:rsidRDefault="0013592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35925">
      <w:pgSz w:w="12240" w:h="15840"/>
      <w:pgMar w:top="1380" w:right="1720" w:bottom="94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BA66" w14:textId="77777777" w:rsidR="00000000" w:rsidRDefault="00135925">
      <w:r>
        <w:separator/>
      </w:r>
    </w:p>
  </w:endnote>
  <w:endnote w:type="continuationSeparator" w:id="0">
    <w:p w14:paraId="35C31F2D" w14:textId="77777777" w:rsidR="00000000" w:rsidRDefault="0013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E6C5F4" w14:textId="77777777" w:rsidR="00430C80" w:rsidRDefault="00135925">
    <w:pPr>
      <w:pStyle w:val="BodyText"/>
      <w:spacing w:line="14" w:lineRule="auto"/>
      <w:rPr>
        <w:sz w:val="20"/>
      </w:rPr>
    </w:pPr>
    <w:r>
      <w:pict w14:anchorId="5E84FE73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02.35pt;margin-top:743pt;width:8pt;height:14pt;z-index:-17680;mso-position-horizontal-relative:page;mso-position-vertical-relative:page" filled="f" stroked="f">
          <v:textbox inset="0,0,0,0">
            <w:txbxContent>
              <w:p w14:paraId="58435E7A" w14:textId="77777777" w:rsidR="00430C80" w:rsidRDefault="00135925">
                <w:pPr>
                  <w:pStyle w:val="BodyText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CF7699" w14:textId="77777777" w:rsidR="00430C80" w:rsidRDefault="00135925">
    <w:pPr>
      <w:pStyle w:val="BodyText"/>
      <w:spacing w:line="14" w:lineRule="auto"/>
      <w:rPr>
        <w:sz w:val="18"/>
      </w:rPr>
    </w:pPr>
    <w:r>
      <w:pict w14:anchorId="2F227731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.35pt;margin-top:743pt;width:10pt;height:14pt;z-index:-17656;mso-position-horizontal-relative:page;mso-position-vertical-relative:page" filled="f" stroked="f">
          <v:textbox inset="0,0,0,0">
            <w:txbxContent>
              <w:p w14:paraId="4259C04E" w14:textId="77777777" w:rsidR="00430C80" w:rsidRDefault="00135925">
                <w:pPr>
                  <w:pStyle w:val="BodyText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BB49" w14:textId="77777777" w:rsidR="00000000" w:rsidRDefault="00135925">
      <w:r>
        <w:separator/>
      </w:r>
    </w:p>
  </w:footnote>
  <w:footnote w:type="continuationSeparator" w:id="0">
    <w:p w14:paraId="55A7D018" w14:textId="77777777" w:rsidR="00000000" w:rsidRDefault="0013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4"/>
    <w:multiLevelType w:val="hybridMultilevel"/>
    <w:tmpl w:val="55B474B6"/>
    <w:lvl w:ilvl="0" w:tplc="F7F40D76">
      <w:start w:val="1"/>
      <w:numFmt w:val="bullet"/>
      <w:lvlText w:val="-"/>
      <w:lvlJc w:val="left"/>
      <w:pPr>
        <w:ind w:left="200" w:hanging="135"/>
      </w:pPr>
      <w:rPr>
        <w:rFonts w:ascii="Arial" w:eastAsia="Arial" w:hAnsi="Arial" w:cs="Arial" w:hint="default"/>
        <w:w w:val="99"/>
        <w:sz w:val="24"/>
        <w:szCs w:val="24"/>
      </w:rPr>
    </w:lvl>
    <w:lvl w:ilvl="1" w:tplc="BDFCFE22">
      <w:start w:val="1"/>
      <w:numFmt w:val="bullet"/>
      <w:lvlText w:val="•"/>
      <w:lvlJc w:val="left"/>
      <w:pPr>
        <w:ind w:left="1049" w:hanging="135"/>
      </w:pPr>
      <w:rPr>
        <w:rFonts w:hint="default"/>
      </w:rPr>
    </w:lvl>
    <w:lvl w:ilvl="2" w:tplc="2834D664">
      <w:start w:val="1"/>
      <w:numFmt w:val="bullet"/>
      <w:lvlText w:val="•"/>
      <w:lvlJc w:val="left"/>
      <w:pPr>
        <w:ind w:left="1899" w:hanging="135"/>
      </w:pPr>
      <w:rPr>
        <w:rFonts w:hint="default"/>
      </w:rPr>
    </w:lvl>
    <w:lvl w:ilvl="3" w:tplc="44B4329E">
      <w:start w:val="1"/>
      <w:numFmt w:val="bullet"/>
      <w:lvlText w:val="•"/>
      <w:lvlJc w:val="left"/>
      <w:pPr>
        <w:ind w:left="2748" w:hanging="135"/>
      </w:pPr>
      <w:rPr>
        <w:rFonts w:hint="default"/>
      </w:rPr>
    </w:lvl>
    <w:lvl w:ilvl="4" w:tplc="52446560">
      <w:start w:val="1"/>
      <w:numFmt w:val="bullet"/>
      <w:lvlText w:val="•"/>
      <w:lvlJc w:val="left"/>
      <w:pPr>
        <w:ind w:left="3598" w:hanging="135"/>
      </w:pPr>
      <w:rPr>
        <w:rFonts w:hint="default"/>
      </w:rPr>
    </w:lvl>
    <w:lvl w:ilvl="5" w:tplc="B11C1A90">
      <w:start w:val="1"/>
      <w:numFmt w:val="bullet"/>
      <w:lvlText w:val="•"/>
      <w:lvlJc w:val="left"/>
      <w:pPr>
        <w:ind w:left="4447" w:hanging="135"/>
      </w:pPr>
      <w:rPr>
        <w:rFonts w:hint="default"/>
      </w:rPr>
    </w:lvl>
    <w:lvl w:ilvl="6" w:tplc="56E4C45C">
      <w:start w:val="1"/>
      <w:numFmt w:val="bullet"/>
      <w:lvlText w:val="•"/>
      <w:lvlJc w:val="left"/>
      <w:pPr>
        <w:ind w:left="5297" w:hanging="135"/>
      </w:pPr>
      <w:rPr>
        <w:rFonts w:hint="default"/>
      </w:rPr>
    </w:lvl>
    <w:lvl w:ilvl="7" w:tplc="800E3A68">
      <w:start w:val="1"/>
      <w:numFmt w:val="bullet"/>
      <w:lvlText w:val="•"/>
      <w:lvlJc w:val="left"/>
      <w:pPr>
        <w:ind w:left="6146" w:hanging="135"/>
      </w:pPr>
      <w:rPr>
        <w:rFonts w:hint="default"/>
      </w:rPr>
    </w:lvl>
    <w:lvl w:ilvl="8" w:tplc="15908278">
      <w:start w:val="1"/>
      <w:numFmt w:val="bullet"/>
      <w:lvlText w:val="•"/>
      <w:lvlJc w:val="left"/>
      <w:pPr>
        <w:ind w:left="6996" w:hanging="135"/>
      </w:pPr>
      <w:rPr>
        <w:rFonts w:hint="default"/>
      </w:rPr>
    </w:lvl>
  </w:abstractNum>
  <w:abstractNum w:abstractNumId="1">
    <w:nsid w:val="1139789C"/>
    <w:multiLevelType w:val="hybridMultilevel"/>
    <w:tmpl w:val="B0E61A68"/>
    <w:lvl w:ilvl="0" w:tplc="52A2900C">
      <w:start w:val="2"/>
      <w:numFmt w:val="lowerRoman"/>
      <w:lvlText w:val="(%1)"/>
      <w:lvlJc w:val="left"/>
      <w:pPr>
        <w:ind w:left="589" w:hanging="390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93AA6256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E6A58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511C029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611A9FC6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F904B72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6" w:tplc="C776A83A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4BCA002E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8" w:tplc="2410BD60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</w:abstractNum>
  <w:abstractNum w:abstractNumId="2">
    <w:nsid w:val="12B673BD"/>
    <w:multiLevelType w:val="hybridMultilevel"/>
    <w:tmpl w:val="D4B85274"/>
    <w:lvl w:ilvl="0" w:tplc="C536201E">
      <w:start w:val="1"/>
      <w:numFmt w:val="decimal"/>
      <w:lvlText w:val="%1."/>
      <w:lvlJc w:val="left"/>
      <w:pPr>
        <w:ind w:left="1011" w:hanging="361"/>
        <w:jc w:val="left"/>
      </w:pPr>
      <w:rPr>
        <w:rFonts w:hint="default"/>
        <w:spacing w:val="0"/>
        <w:w w:val="99"/>
      </w:rPr>
    </w:lvl>
    <w:lvl w:ilvl="1" w:tplc="96D05888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B4A832D0">
      <w:start w:val="1"/>
      <w:numFmt w:val="bullet"/>
      <w:lvlText w:val="•"/>
      <w:lvlJc w:val="left"/>
      <w:pPr>
        <w:ind w:left="2563" w:hanging="361"/>
      </w:pPr>
      <w:rPr>
        <w:rFonts w:hint="default"/>
      </w:rPr>
    </w:lvl>
    <w:lvl w:ilvl="3" w:tplc="9B9AEE42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4" w:tplc="0642703A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5" w:tplc="F38A8312">
      <w:start w:val="1"/>
      <w:numFmt w:val="bullet"/>
      <w:lvlText w:val="•"/>
      <w:lvlJc w:val="left"/>
      <w:pPr>
        <w:ind w:left="4878" w:hanging="361"/>
      </w:pPr>
      <w:rPr>
        <w:rFonts w:hint="default"/>
      </w:rPr>
    </w:lvl>
    <w:lvl w:ilvl="6" w:tplc="EBBC431C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7" w:tplc="FE7680A2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  <w:lvl w:ilvl="8" w:tplc="636A5442">
      <w:start w:val="1"/>
      <w:numFmt w:val="bullet"/>
      <w:lvlText w:val="•"/>
      <w:lvlJc w:val="left"/>
      <w:pPr>
        <w:ind w:left="7193" w:hanging="361"/>
      </w:pPr>
      <w:rPr>
        <w:rFonts w:hint="default"/>
      </w:rPr>
    </w:lvl>
  </w:abstractNum>
  <w:abstractNum w:abstractNumId="3">
    <w:nsid w:val="1FDB43CE"/>
    <w:multiLevelType w:val="hybridMultilevel"/>
    <w:tmpl w:val="104CAB5C"/>
    <w:lvl w:ilvl="0" w:tplc="568CA3CE">
      <w:start w:val="4"/>
      <w:numFmt w:val="upperLetter"/>
      <w:lvlText w:val="%1."/>
      <w:lvlJc w:val="left"/>
      <w:pPr>
        <w:ind w:left="502" w:hanging="30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B08ED4A4">
      <w:start w:val="1"/>
      <w:numFmt w:val="decimal"/>
      <w:lvlText w:val="%2."/>
      <w:lvlJc w:val="left"/>
      <w:pPr>
        <w:ind w:left="202" w:hanging="25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16CE207C">
      <w:start w:val="1"/>
      <w:numFmt w:val="bullet"/>
      <w:lvlText w:val="•"/>
      <w:lvlJc w:val="left"/>
      <w:pPr>
        <w:ind w:left="1442" w:hanging="256"/>
      </w:pPr>
      <w:rPr>
        <w:rFonts w:hint="default"/>
      </w:rPr>
    </w:lvl>
    <w:lvl w:ilvl="3" w:tplc="90E2B1EA">
      <w:start w:val="1"/>
      <w:numFmt w:val="bullet"/>
      <w:lvlText w:val="•"/>
      <w:lvlJc w:val="left"/>
      <w:pPr>
        <w:ind w:left="2384" w:hanging="256"/>
      </w:pPr>
      <w:rPr>
        <w:rFonts w:hint="default"/>
      </w:rPr>
    </w:lvl>
    <w:lvl w:ilvl="4" w:tplc="0B947BCA">
      <w:start w:val="1"/>
      <w:numFmt w:val="bullet"/>
      <w:lvlText w:val="•"/>
      <w:lvlJc w:val="left"/>
      <w:pPr>
        <w:ind w:left="3326" w:hanging="256"/>
      </w:pPr>
      <w:rPr>
        <w:rFonts w:hint="default"/>
      </w:rPr>
    </w:lvl>
    <w:lvl w:ilvl="5" w:tplc="814E2BBE">
      <w:start w:val="1"/>
      <w:numFmt w:val="bullet"/>
      <w:lvlText w:val="•"/>
      <w:lvlJc w:val="left"/>
      <w:pPr>
        <w:ind w:left="4268" w:hanging="256"/>
      </w:pPr>
      <w:rPr>
        <w:rFonts w:hint="default"/>
      </w:rPr>
    </w:lvl>
    <w:lvl w:ilvl="6" w:tplc="9D2C4606">
      <w:start w:val="1"/>
      <w:numFmt w:val="bullet"/>
      <w:lvlText w:val="•"/>
      <w:lvlJc w:val="left"/>
      <w:pPr>
        <w:ind w:left="5211" w:hanging="256"/>
      </w:pPr>
      <w:rPr>
        <w:rFonts w:hint="default"/>
      </w:rPr>
    </w:lvl>
    <w:lvl w:ilvl="7" w:tplc="D6BC6440">
      <w:start w:val="1"/>
      <w:numFmt w:val="bullet"/>
      <w:lvlText w:val="•"/>
      <w:lvlJc w:val="left"/>
      <w:pPr>
        <w:ind w:left="6153" w:hanging="256"/>
      </w:pPr>
      <w:rPr>
        <w:rFonts w:hint="default"/>
      </w:rPr>
    </w:lvl>
    <w:lvl w:ilvl="8" w:tplc="5A9A4370">
      <w:start w:val="1"/>
      <w:numFmt w:val="bullet"/>
      <w:lvlText w:val="•"/>
      <w:lvlJc w:val="left"/>
      <w:pPr>
        <w:ind w:left="7095" w:hanging="256"/>
      </w:pPr>
      <w:rPr>
        <w:rFonts w:hint="default"/>
      </w:rPr>
    </w:lvl>
  </w:abstractNum>
  <w:abstractNum w:abstractNumId="4">
    <w:nsid w:val="21BE39E3"/>
    <w:multiLevelType w:val="hybridMultilevel"/>
    <w:tmpl w:val="1586067E"/>
    <w:lvl w:ilvl="0" w:tplc="750EF66C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70E47B8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2" w:tplc="DB864554">
      <w:start w:val="1"/>
      <w:numFmt w:val="bullet"/>
      <w:lvlText w:val="•"/>
      <w:lvlJc w:val="left"/>
      <w:pPr>
        <w:ind w:left="2134" w:hanging="255"/>
      </w:pPr>
      <w:rPr>
        <w:rFonts w:hint="default"/>
      </w:rPr>
    </w:lvl>
    <w:lvl w:ilvl="3" w:tplc="171CEB06">
      <w:start w:val="1"/>
      <w:numFmt w:val="bullet"/>
      <w:lvlText w:val="•"/>
      <w:lvlJc w:val="left"/>
      <w:pPr>
        <w:ind w:left="2971" w:hanging="255"/>
      </w:pPr>
      <w:rPr>
        <w:rFonts w:hint="default"/>
      </w:rPr>
    </w:lvl>
    <w:lvl w:ilvl="4" w:tplc="0AAA96C2">
      <w:start w:val="1"/>
      <w:numFmt w:val="bullet"/>
      <w:lvlText w:val="•"/>
      <w:lvlJc w:val="left"/>
      <w:pPr>
        <w:ind w:left="3809" w:hanging="255"/>
      </w:pPr>
      <w:rPr>
        <w:rFonts w:hint="default"/>
      </w:rPr>
    </w:lvl>
    <w:lvl w:ilvl="5" w:tplc="2FC4DD88">
      <w:start w:val="1"/>
      <w:numFmt w:val="bullet"/>
      <w:lvlText w:val="•"/>
      <w:lvlJc w:val="left"/>
      <w:pPr>
        <w:ind w:left="4646" w:hanging="255"/>
      </w:pPr>
      <w:rPr>
        <w:rFonts w:hint="default"/>
      </w:rPr>
    </w:lvl>
    <w:lvl w:ilvl="6" w:tplc="3F982E64">
      <w:start w:val="1"/>
      <w:numFmt w:val="bullet"/>
      <w:lvlText w:val="•"/>
      <w:lvlJc w:val="left"/>
      <w:pPr>
        <w:ind w:left="5483" w:hanging="255"/>
      </w:pPr>
      <w:rPr>
        <w:rFonts w:hint="default"/>
      </w:rPr>
    </w:lvl>
    <w:lvl w:ilvl="7" w:tplc="4016D6C8">
      <w:start w:val="1"/>
      <w:numFmt w:val="bullet"/>
      <w:lvlText w:val="•"/>
      <w:lvlJc w:val="left"/>
      <w:pPr>
        <w:ind w:left="6321" w:hanging="255"/>
      </w:pPr>
      <w:rPr>
        <w:rFonts w:hint="default"/>
      </w:rPr>
    </w:lvl>
    <w:lvl w:ilvl="8" w:tplc="67E2B1A2">
      <w:start w:val="1"/>
      <w:numFmt w:val="bullet"/>
      <w:lvlText w:val="•"/>
      <w:lvlJc w:val="left"/>
      <w:pPr>
        <w:ind w:left="7158" w:hanging="255"/>
      </w:pPr>
      <w:rPr>
        <w:rFonts w:hint="default"/>
      </w:rPr>
    </w:lvl>
  </w:abstractNum>
  <w:abstractNum w:abstractNumId="5">
    <w:nsid w:val="24ED43DE"/>
    <w:multiLevelType w:val="hybridMultilevel"/>
    <w:tmpl w:val="CAB4DE80"/>
    <w:lvl w:ilvl="0" w:tplc="8C82DE3C">
      <w:start w:val="1"/>
      <w:numFmt w:val="decimal"/>
      <w:lvlText w:val="%1."/>
      <w:lvlJc w:val="left"/>
      <w:pPr>
        <w:ind w:left="200" w:hanging="27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2BDA9C0C">
      <w:start w:val="1"/>
      <w:numFmt w:val="bullet"/>
      <w:lvlText w:val="•"/>
      <w:lvlJc w:val="left"/>
      <w:pPr>
        <w:ind w:left="1063" w:hanging="270"/>
      </w:pPr>
      <w:rPr>
        <w:rFonts w:hint="default"/>
      </w:rPr>
    </w:lvl>
    <w:lvl w:ilvl="2" w:tplc="F5488A22">
      <w:start w:val="1"/>
      <w:numFmt w:val="bullet"/>
      <w:lvlText w:val="•"/>
      <w:lvlJc w:val="left"/>
      <w:pPr>
        <w:ind w:left="1926" w:hanging="270"/>
      </w:pPr>
      <w:rPr>
        <w:rFonts w:hint="default"/>
      </w:rPr>
    </w:lvl>
    <w:lvl w:ilvl="3" w:tplc="E460F864">
      <w:start w:val="1"/>
      <w:numFmt w:val="bullet"/>
      <w:lvlText w:val="•"/>
      <w:lvlJc w:val="left"/>
      <w:pPr>
        <w:ind w:left="2789" w:hanging="270"/>
      </w:pPr>
      <w:rPr>
        <w:rFonts w:hint="default"/>
      </w:rPr>
    </w:lvl>
    <w:lvl w:ilvl="4" w:tplc="DCCE6554">
      <w:start w:val="1"/>
      <w:numFmt w:val="bullet"/>
      <w:lvlText w:val="•"/>
      <w:lvlJc w:val="left"/>
      <w:pPr>
        <w:ind w:left="3653" w:hanging="270"/>
      </w:pPr>
      <w:rPr>
        <w:rFonts w:hint="default"/>
      </w:rPr>
    </w:lvl>
    <w:lvl w:ilvl="5" w:tplc="AC248C4C">
      <w:start w:val="1"/>
      <w:numFmt w:val="bullet"/>
      <w:lvlText w:val="•"/>
      <w:lvlJc w:val="left"/>
      <w:pPr>
        <w:ind w:left="4516" w:hanging="270"/>
      </w:pPr>
      <w:rPr>
        <w:rFonts w:hint="default"/>
      </w:rPr>
    </w:lvl>
    <w:lvl w:ilvl="6" w:tplc="CFEE7840">
      <w:start w:val="1"/>
      <w:numFmt w:val="bullet"/>
      <w:lvlText w:val="•"/>
      <w:lvlJc w:val="left"/>
      <w:pPr>
        <w:ind w:left="5379" w:hanging="270"/>
      </w:pPr>
      <w:rPr>
        <w:rFonts w:hint="default"/>
      </w:rPr>
    </w:lvl>
    <w:lvl w:ilvl="7" w:tplc="A304778E">
      <w:start w:val="1"/>
      <w:numFmt w:val="bullet"/>
      <w:lvlText w:val="•"/>
      <w:lvlJc w:val="left"/>
      <w:pPr>
        <w:ind w:left="6243" w:hanging="270"/>
      </w:pPr>
      <w:rPr>
        <w:rFonts w:hint="default"/>
      </w:rPr>
    </w:lvl>
    <w:lvl w:ilvl="8" w:tplc="F5460748">
      <w:start w:val="1"/>
      <w:numFmt w:val="bullet"/>
      <w:lvlText w:val="•"/>
      <w:lvlJc w:val="left"/>
      <w:pPr>
        <w:ind w:left="7106" w:hanging="270"/>
      </w:pPr>
      <w:rPr>
        <w:rFonts w:hint="default"/>
      </w:rPr>
    </w:lvl>
  </w:abstractNum>
  <w:abstractNum w:abstractNumId="6">
    <w:nsid w:val="26553525"/>
    <w:multiLevelType w:val="hybridMultilevel"/>
    <w:tmpl w:val="F7C298B2"/>
    <w:lvl w:ilvl="0" w:tplc="60DE917C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A00B202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2" w:tplc="6EB8FF6A">
      <w:start w:val="1"/>
      <w:numFmt w:val="bullet"/>
      <w:lvlText w:val="•"/>
      <w:lvlJc w:val="left"/>
      <w:pPr>
        <w:ind w:left="2134" w:hanging="255"/>
      </w:pPr>
      <w:rPr>
        <w:rFonts w:hint="default"/>
      </w:rPr>
    </w:lvl>
    <w:lvl w:ilvl="3" w:tplc="37BCAC94">
      <w:start w:val="1"/>
      <w:numFmt w:val="bullet"/>
      <w:lvlText w:val="•"/>
      <w:lvlJc w:val="left"/>
      <w:pPr>
        <w:ind w:left="2971" w:hanging="255"/>
      </w:pPr>
      <w:rPr>
        <w:rFonts w:hint="default"/>
      </w:rPr>
    </w:lvl>
    <w:lvl w:ilvl="4" w:tplc="508203CC">
      <w:start w:val="1"/>
      <w:numFmt w:val="bullet"/>
      <w:lvlText w:val="•"/>
      <w:lvlJc w:val="left"/>
      <w:pPr>
        <w:ind w:left="3809" w:hanging="255"/>
      </w:pPr>
      <w:rPr>
        <w:rFonts w:hint="default"/>
      </w:rPr>
    </w:lvl>
    <w:lvl w:ilvl="5" w:tplc="E6469C7E">
      <w:start w:val="1"/>
      <w:numFmt w:val="bullet"/>
      <w:lvlText w:val="•"/>
      <w:lvlJc w:val="left"/>
      <w:pPr>
        <w:ind w:left="4646" w:hanging="255"/>
      </w:pPr>
      <w:rPr>
        <w:rFonts w:hint="default"/>
      </w:rPr>
    </w:lvl>
    <w:lvl w:ilvl="6" w:tplc="2EA608CE">
      <w:start w:val="1"/>
      <w:numFmt w:val="bullet"/>
      <w:lvlText w:val="•"/>
      <w:lvlJc w:val="left"/>
      <w:pPr>
        <w:ind w:left="5483" w:hanging="255"/>
      </w:pPr>
      <w:rPr>
        <w:rFonts w:hint="default"/>
      </w:rPr>
    </w:lvl>
    <w:lvl w:ilvl="7" w:tplc="292285D4">
      <w:start w:val="1"/>
      <w:numFmt w:val="bullet"/>
      <w:lvlText w:val="•"/>
      <w:lvlJc w:val="left"/>
      <w:pPr>
        <w:ind w:left="6321" w:hanging="255"/>
      </w:pPr>
      <w:rPr>
        <w:rFonts w:hint="default"/>
      </w:rPr>
    </w:lvl>
    <w:lvl w:ilvl="8" w:tplc="9CFE2DBE">
      <w:start w:val="1"/>
      <w:numFmt w:val="bullet"/>
      <w:lvlText w:val="•"/>
      <w:lvlJc w:val="left"/>
      <w:pPr>
        <w:ind w:left="7158" w:hanging="255"/>
      </w:pPr>
      <w:rPr>
        <w:rFonts w:hint="default"/>
      </w:rPr>
    </w:lvl>
  </w:abstractNum>
  <w:abstractNum w:abstractNumId="7">
    <w:nsid w:val="396764EB"/>
    <w:multiLevelType w:val="hybridMultilevel"/>
    <w:tmpl w:val="AD9A9B6A"/>
    <w:lvl w:ilvl="0" w:tplc="CD7ED6C4">
      <w:start w:val="3"/>
      <w:numFmt w:val="decimal"/>
      <w:lvlText w:val="%1."/>
      <w:lvlJc w:val="left"/>
      <w:pPr>
        <w:ind w:left="462" w:hanging="255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D00880C">
      <w:start w:val="1"/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9B4E7D2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E71A5D7E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ECBBF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8F61C6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2A3A732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B2B2C2B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5FFA9902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8">
    <w:nsid w:val="3E1A2BB8"/>
    <w:multiLevelType w:val="hybridMultilevel"/>
    <w:tmpl w:val="C02280D2"/>
    <w:lvl w:ilvl="0" w:tplc="8CC02FAC">
      <w:start w:val="1"/>
      <w:numFmt w:val="bullet"/>
      <w:lvlText w:val=""/>
      <w:lvlJc w:val="left"/>
      <w:pPr>
        <w:ind w:left="981" w:hanging="3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3AFCBC">
      <w:start w:val="1"/>
      <w:numFmt w:val="bullet"/>
      <w:lvlText w:val="•"/>
      <w:lvlJc w:val="left"/>
      <w:pPr>
        <w:ind w:left="1764" w:hanging="300"/>
      </w:pPr>
      <w:rPr>
        <w:rFonts w:hint="default"/>
      </w:rPr>
    </w:lvl>
    <w:lvl w:ilvl="2" w:tplc="805AA392">
      <w:start w:val="1"/>
      <w:numFmt w:val="bullet"/>
      <w:lvlText w:val="•"/>
      <w:lvlJc w:val="left"/>
      <w:pPr>
        <w:ind w:left="2549" w:hanging="300"/>
      </w:pPr>
      <w:rPr>
        <w:rFonts w:hint="default"/>
      </w:rPr>
    </w:lvl>
    <w:lvl w:ilvl="3" w:tplc="808AC31A">
      <w:start w:val="1"/>
      <w:numFmt w:val="bullet"/>
      <w:lvlText w:val="•"/>
      <w:lvlJc w:val="left"/>
      <w:pPr>
        <w:ind w:left="3334" w:hanging="300"/>
      </w:pPr>
      <w:rPr>
        <w:rFonts w:hint="default"/>
      </w:rPr>
    </w:lvl>
    <w:lvl w:ilvl="4" w:tplc="4F364EC0">
      <w:start w:val="1"/>
      <w:numFmt w:val="bullet"/>
      <w:lvlText w:val="•"/>
      <w:lvlJc w:val="left"/>
      <w:pPr>
        <w:ind w:left="4119" w:hanging="300"/>
      </w:pPr>
      <w:rPr>
        <w:rFonts w:hint="default"/>
      </w:rPr>
    </w:lvl>
    <w:lvl w:ilvl="5" w:tplc="87B4937E">
      <w:start w:val="1"/>
      <w:numFmt w:val="bullet"/>
      <w:lvlText w:val="•"/>
      <w:lvlJc w:val="left"/>
      <w:pPr>
        <w:ind w:left="4904" w:hanging="300"/>
      </w:pPr>
      <w:rPr>
        <w:rFonts w:hint="default"/>
      </w:rPr>
    </w:lvl>
    <w:lvl w:ilvl="6" w:tplc="C7C0A1BE">
      <w:start w:val="1"/>
      <w:numFmt w:val="bullet"/>
      <w:lvlText w:val="•"/>
      <w:lvlJc w:val="left"/>
      <w:pPr>
        <w:ind w:left="5689" w:hanging="300"/>
      </w:pPr>
      <w:rPr>
        <w:rFonts w:hint="default"/>
      </w:rPr>
    </w:lvl>
    <w:lvl w:ilvl="7" w:tplc="6E02E452">
      <w:start w:val="1"/>
      <w:numFmt w:val="bullet"/>
      <w:lvlText w:val="•"/>
      <w:lvlJc w:val="left"/>
      <w:pPr>
        <w:ind w:left="6474" w:hanging="300"/>
      </w:pPr>
      <w:rPr>
        <w:rFonts w:hint="default"/>
      </w:rPr>
    </w:lvl>
    <w:lvl w:ilvl="8" w:tplc="A0B25C2C">
      <w:start w:val="1"/>
      <w:numFmt w:val="bullet"/>
      <w:lvlText w:val="•"/>
      <w:lvlJc w:val="left"/>
      <w:pPr>
        <w:ind w:left="7259" w:hanging="300"/>
      </w:pPr>
      <w:rPr>
        <w:rFonts w:hint="default"/>
      </w:rPr>
    </w:lvl>
  </w:abstractNum>
  <w:abstractNum w:abstractNumId="9">
    <w:nsid w:val="48D73291"/>
    <w:multiLevelType w:val="hybridMultilevel"/>
    <w:tmpl w:val="4896FCF6"/>
    <w:lvl w:ilvl="0" w:tplc="F5F693BA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E6A616D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C0A1108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A3F69044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102E328C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B052A7C8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3AEB9FA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2DF2039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A9A8203C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</w:abstractNum>
  <w:abstractNum w:abstractNumId="10">
    <w:nsid w:val="4BB528B7"/>
    <w:multiLevelType w:val="hybridMultilevel"/>
    <w:tmpl w:val="3CC4BEA6"/>
    <w:lvl w:ilvl="0" w:tplc="9B465460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2C37D4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3E386CF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67CE3E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6E80961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7380559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6" w:tplc="82A43968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C0E0FAD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819479B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</w:abstractNum>
  <w:abstractNum w:abstractNumId="11">
    <w:nsid w:val="4DEB059B"/>
    <w:multiLevelType w:val="hybridMultilevel"/>
    <w:tmpl w:val="70DC026E"/>
    <w:lvl w:ilvl="0" w:tplc="AC76B942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1F0BB7E">
      <w:start w:val="1"/>
      <w:numFmt w:val="bullet"/>
      <w:lvlText w:val="•"/>
      <w:lvlJc w:val="left"/>
      <w:pPr>
        <w:ind w:left="1227" w:hanging="255"/>
      </w:pPr>
      <w:rPr>
        <w:rFonts w:hint="default"/>
      </w:rPr>
    </w:lvl>
    <w:lvl w:ilvl="2" w:tplc="6F101CB6">
      <w:start w:val="1"/>
      <w:numFmt w:val="bullet"/>
      <w:lvlText w:val="•"/>
      <w:lvlJc w:val="left"/>
      <w:pPr>
        <w:ind w:left="1994" w:hanging="255"/>
      </w:pPr>
      <w:rPr>
        <w:rFonts w:hint="default"/>
      </w:rPr>
    </w:lvl>
    <w:lvl w:ilvl="3" w:tplc="C1D8FE6C">
      <w:start w:val="1"/>
      <w:numFmt w:val="bullet"/>
      <w:lvlText w:val="•"/>
      <w:lvlJc w:val="left"/>
      <w:pPr>
        <w:ind w:left="2761" w:hanging="255"/>
      </w:pPr>
      <w:rPr>
        <w:rFonts w:hint="default"/>
      </w:rPr>
    </w:lvl>
    <w:lvl w:ilvl="4" w:tplc="F79CDA66">
      <w:start w:val="1"/>
      <w:numFmt w:val="bullet"/>
      <w:lvlText w:val="•"/>
      <w:lvlJc w:val="left"/>
      <w:pPr>
        <w:ind w:left="3529" w:hanging="255"/>
      </w:pPr>
      <w:rPr>
        <w:rFonts w:hint="default"/>
      </w:rPr>
    </w:lvl>
    <w:lvl w:ilvl="5" w:tplc="3926B796">
      <w:start w:val="1"/>
      <w:numFmt w:val="bullet"/>
      <w:lvlText w:val="•"/>
      <w:lvlJc w:val="left"/>
      <w:pPr>
        <w:ind w:left="4296" w:hanging="255"/>
      </w:pPr>
      <w:rPr>
        <w:rFonts w:hint="default"/>
      </w:rPr>
    </w:lvl>
    <w:lvl w:ilvl="6" w:tplc="80EECD6C">
      <w:start w:val="1"/>
      <w:numFmt w:val="bullet"/>
      <w:lvlText w:val="•"/>
      <w:lvlJc w:val="left"/>
      <w:pPr>
        <w:ind w:left="5063" w:hanging="255"/>
      </w:pPr>
      <w:rPr>
        <w:rFonts w:hint="default"/>
      </w:rPr>
    </w:lvl>
    <w:lvl w:ilvl="7" w:tplc="63FA0A8C">
      <w:start w:val="1"/>
      <w:numFmt w:val="bullet"/>
      <w:lvlText w:val="•"/>
      <w:lvlJc w:val="left"/>
      <w:pPr>
        <w:ind w:left="5831" w:hanging="255"/>
      </w:pPr>
      <w:rPr>
        <w:rFonts w:hint="default"/>
      </w:rPr>
    </w:lvl>
    <w:lvl w:ilvl="8" w:tplc="1096D14C">
      <w:start w:val="1"/>
      <w:numFmt w:val="bullet"/>
      <w:lvlText w:val="•"/>
      <w:lvlJc w:val="left"/>
      <w:pPr>
        <w:ind w:left="6598" w:hanging="255"/>
      </w:pPr>
      <w:rPr>
        <w:rFonts w:hint="default"/>
      </w:rPr>
    </w:lvl>
  </w:abstractNum>
  <w:abstractNum w:abstractNumId="12">
    <w:nsid w:val="503A79E2"/>
    <w:multiLevelType w:val="hybridMultilevel"/>
    <w:tmpl w:val="2B68A280"/>
    <w:lvl w:ilvl="0" w:tplc="B448DF5E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968EF2E">
      <w:start w:val="1"/>
      <w:numFmt w:val="bullet"/>
      <w:lvlText w:val="•"/>
      <w:lvlJc w:val="left"/>
      <w:pPr>
        <w:ind w:left="1278" w:hanging="255"/>
      </w:pPr>
      <w:rPr>
        <w:rFonts w:hint="default"/>
      </w:rPr>
    </w:lvl>
    <w:lvl w:ilvl="2" w:tplc="722A483E">
      <w:start w:val="1"/>
      <w:numFmt w:val="bullet"/>
      <w:lvlText w:val="•"/>
      <w:lvlJc w:val="left"/>
      <w:pPr>
        <w:ind w:left="2097" w:hanging="255"/>
      </w:pPr>
      <w:rPr>
        <w:rFonts w:hint="default"/>
      </w:rPr>
    </w:lvl>
    <w:lvl w:ilvl="3" w:tplc="CA2696A6">
      <w:start w:val="1"/>
      <w:numFmt w:val="bullet"/>
      <w:lvlText w:val="•"/>
      <w:lvlJc w:val="left"/>
      <w:pPr>
        <w:ind w:left="2915" w:hanging="255"/>
      </w:pPr>
      <w:rPr>
        <w:rFonts w:hint="default"/>
      </w:rPr>
    </w:lvl>
    <w:lvl w:ilvl="4" w:tplc="CF22D50C">
      <w:start w:val="1"/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C73A8FA8">
      <w:start w:val="1"/>
      <w:numFmt w:val="bullet"/>
      <w:lvlText w:val="•"/>
      <w:lvlJc w:val="left"/>
      <w:pPr>
        <w:ind w:left="4552" w:hanging="255"/>
      </w:pPr>
      <w:rPr>
        <w:rFonts w:hint="default"/>
      </w:rPr>
    </w:lvl>
    <w:lvl w:ilvl="6" w:tplc="B03EC326">
      <w:start w:val="1"/>
      <w:numFmt w:val="bullet"/>
      <w:lvlText w:val="•"/>
      <w:lvlJc w:val="left"/>
      <w:pPr>
        <w:ind w:left="5370" w:hanging="255"/>
      </w:pPr>
      <w:rPr>
        <w:rFonts w:hint="default"/>
      </w:rPr>
    </w:lvl>
    <w:lvl w:ilvl="7" w:tplc="3216EC04">
      <w:start w:val="1"/>
      <w:numFmt w:val="bullet"/>
      <w:lvlText w:val="•"/>
      <w:lvlJc w:val="left"/>
      <w:pPr>
        <w:ind w:left="6189" w:hanging="255"/>
      </w:pPr>
      <w:rPr>
        <w:rFonts w:hint="default"/>
      </w:rPr>
    </w:lvl>
    <w:lvl w:ilvl="8" w:tplc="D480BF26">
      <w:start w:val="1"/>
      <w:numFmt w:val="bullet"/>
      <w:lvlText w:val="•"/>
      <w:lvlJc w:val="left"/>
      <w:pPr>
        <w:ind w:left="7007" w:hanging="255"/>
      </w:pPr>
      <w:rPr>
        <w:rFonts w:hint="default"/>
      </w:rPr>
    </w:lvl>
  </w:abstractNum>
  <w:abstractNum w:abstractNumId="13">
    <w:nsid w:val="5543418A"/>
    <w:multiLevelType w:val="hybridMultilevel"/>
    <w:tmpl w:val="1A7ED376"/>
    <w:lvl w:ilvl="0" w:tplc="EC307D8E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502EFC6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2" w:tplc="09A68916">
      <w:start w:val="1"/>
      <w:numFmt w:val="bullet"/>
      <w:lvlText w:val="•"/>
      <w:lvlJc w:val="left"/>
      <w:pPr>
        <w:ind w:left="2134" w:hanging="255"/>
      </w:pPr>
      <w:rPr>
        <w:rFonts w:hint="default"/>
      </w:rPr>
    </w:lvl>
    <w:lvl w:ilvl="3" w:tplc="739C8194">
      <w:start w:val="1"/>
      <w:numFmt w:val="bullet"/>
      <w:lvlText w:val="•"/>
      <w:lvlJc w:val="left"/>
      <w:pPr>
        <w:ind w:left="2971" w:hanging="255"/>
      </w:pPr>
      <w:rPr>
        <w:rFonts w:hint="default"/>
      </w:rPr>
    </w:lvl>
    <w:lvl w:ilvl="4" w:tplc="B0F2D1F6">
      <w:start w:val="1"/>
      <w:numFmt w:val="bullet"/>
      <w:lvlText w:val="•"/>
      <w:lvlJc w:val="left"/>
      <w:pPr>
        <w:ind w:left="3809" w:hanging="255"/>
      </w:pPr>
      <w:rPr>
        <w:rFonts w:hint="default"/>
      </w:rPr>
    </w:lvl>
    <w:lvl w:ilvl="5" w:tplc="61F21AEC">
      <w:start w:val="1"/>
      <w:numFmt w:val="bullet"/>
      <w:lvlText w:val="•"/>
      <w:lvlJc w:val="left"/>
      <w:pPr>
        <w:ind w:left="4646" w:hanging="255"/>
      </w:pPr>
      <w:rPr>
        <w:rFonts w:hint="default"/>
      </w:rPr>
    </w:lvl>
    <w:lvl w:ilvl="6" w:tplc="524EF2C0">
      <w:start w:val="1"/>
      <w:numFmt w:val="bullet"/>
      <w:lvlText w:val="•"/>
      <w:lvlJc w:val="left"/>
      <w:pPr>
        <w:ind w:left="5483" w:hanging="255"/>
      </w:pPr>
      <w:rPr>
        <w:rFonts w:hint="default"/>
      </w:rPr>
    </w:lvl>
    <w:lvl w:ilvl="7" w:tplc="6890EC7C">
      <w:start w:val="1"/>
      <w:numFmt w:val="bullet"/>
      <w:lvlText w:val="•"/>
      <w:lvlJc w:val="left"/>
      <w:pPr>
        <w:ind w:left="6321" w:hanging="255"/>
      </w:pPr>
      <w:rPr>
        <w:rFonts w:hint="default"/>
      </w:rPr>
    </w:lvl>
    <w:lvl w:ilvl="8" w:tplc="ED7A2258">
      <w:start w:val="1"/>
      <w:numFmt w:val="bullet"/>
      <w:lvlText w:val="•"/>
      <w:lvlJc w:val="left"/>
      <w:pPr>
        <w:ind w:left="7158" w:hanging="255"/>
      </w:pPr>
      <w:rPr>
        <w:rFonts w:hint="default"/>
      </w:rPr>
    </w:lvl>
  </w:abstractNum>
  <w:abstractNum w:abstractNumId="14">
    <w:nsid w:val="5A3A2988"/>
    <w:multiLevelType w:val="hybridMultilevel"/>
    <w:tmpl w:val="078A9260"/>
    <w:lvl w:ilvl="0" w:tplc="FD74DB6C">
      <w:start w:val="2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476086F2">
      <w:start w:val="1"/>
      <w:numFmt w:val="bullet"/>
      <w:lvlText w:val="•"/>
      <w:lvlJc w:val="left"/>
      <w:pPr>
        <w:ind w:left="1278" w:hanging="255"/>
      </w:pPr>
      <w:rPr>
        <w:rFonts w:hint="default"/>
      </w:rPr>
    </w:lvl>
    <w:lvl w:ilvl="2" w:tplc="85C6A228">
      <w:start w:val="1"/>
      <w:numFmt w:val="bullet"/>
      <w:lvlText w:val="•"/>
      <w:lvlJc w:val="left"/>
      <w:pPr>
        <w:ind w:left="2097" w:hanging="255"/>
      </w:pPr>
      <w:rPr>
        <w:rFonts w:hint="default"/>
      </w:rPr>
    </w:lvl>
    <w:lvl w:ilvl="3" w:tplc="86F00940">
      <w:start w:val="1"/>
      <w:numFmt w:val="bullet"/>
      <w:lvlText w:val="•"/>
      <w:lvlJc w:val="left"/>
      <w:pPr>
        <w:ind w:left="2915" w:hanging="255"/>
      </w:pPr>
      <w:rPr>
        <w:rFonts w:hint="default"/>
      </w:rPr>
    </w:lvl>
    <w:lvl w:ilvl="4" w:tplc="53B6F886">
      <w:start w:val="1"/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E0BE797A">
      <w:start w:val="1"/>
      <w:numFmt w:val="bullet"/>
      <w:lvlText w:val="•"/>
      <w:lvlJc w:val="left"/>
      <w:pPr>
        <w:ind w:left="4552" w:hanging="255"/>
      </w:pPr>
      <w:rPr>
        <w:rFonts w:hint="default"/>
      </w:rPr>
    </w:lvl>
    <w:lvl w:ilvl="6" w:tplc="DCBCD62A">
      <w:start w:val="1"/>
      <w:numFmt w:val="bullet"/>
      <w:lvlText w:val="•"/>
      <w:lvlJc w:val="left"/>
      <w:pPr>
        <w:ind w:left="5370" w:hanging="255"/>
      </w:pPr>
      <w:rPr>
        <w:rFonts w:hint="default"/>
      </w:rPr>
    </w:lvl>
    <w:lvl w:ilvl="7" w:tplc="96F48B6C">
      <w:start w:val="1"/>
      <w:numFmt w:val="bullet"/>
      <w:lvlText w:val="•"/>
      <w:lvlJc w:val="left"/>
      <w:pPr>
        <w:ind w:left="6189" w:hanging="255"/>
      </w:pPr>
      <w:rPr>
        <w:rFonts w:hint="default"/>
      </w:rPr>
    </w:lvl>
    <w:lvl w:ilvl="8" w:tplc="1740461A">
      <w:start w:val="1"/>
      <w:numFmt w:val="bullet"/>
      <w:lvlText w:val="•"/>
      <w:lvlJc w:val="left"/>
      <w:pPr>
        <w:ind w:left="7007" w:hanging="255"/>
      </w:pPr>
      <w:rPr>
        <w:rFonts w:hint="default"/>
      </w:rPr>
    </w:lvl>
  </w:abstractNum>
  <w:abstractNum w:abstractNumId="15">
    <w:nsid w:val="5A861FDD"/>
    <w:multiLevelType w:val="hybridMultilevel"/>
    <w:tmpl w:val="10607456"/>
    <w:lvl w:ilvl="0" w:tplc="8EDAAB9E">
      <w:start w:val="4"/>
      <w:numFmt w:val="decimal"/>
      <w:lvlText w:val="%1."/>
      <w:lvlJc w:val="left"/>
      <w:pPr>
        <w:ind w:left="200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2861B6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780E90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1B142D4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487053D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A7FAACAC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B8E0E7EC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7" w:tplc="E014007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4ACCEE4A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16">
    <w:nsid w:val="5E2464F3"/>
    <w:multiLevelType w:val="hybridMultilevel"/>
    <w:tmpl w:val="00E47F52"/>
    <w:lvl w:ilvl="0" w:tplc="1122B5D6">
      <w:start w:val="1"/>
      <w:numFmt w:val="decimal"/>
      <w:lvlText w:val="%1."/>
      <w:lvlJc w:val="left"/>
      <w:pPr>
        <w:ind w:left="514" w:hanging="31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4DA5FE0">
      <w:start w:val="1"/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2" w:tplc="9F7CE67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3EE4344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B43F1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5" w:tplc="4186137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85CC541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007A7EC6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8" w:tplc="15D01D66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17">
    <w:nsid w:val="60DD538E"/>
    <w:multiLevelType w:val="hybridMultilevel"/>
    <w:tmpl w:val="5130ED86"/>
    <w:lvl w:ilvl="0" w:tplc="B366E344">
      <w:start w:val="1"/>
      <w:numFmt w:val="decimal"/>
      <w:lvlText w:val="%1."/>
      <w:lvlJc w:val="left"/>
      <w:pPr>
        <w:ind w:left="1183" w:hanging="361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1" w:tplc="360CEA88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F5E63E54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9692E432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0518CC8E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5" w:tplc="DF00BFB0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4742458C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7D9C63F2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  <w:lvl w:ilvl="8" w:tplc="C818DBDA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18">
    <w:nsid w:val="615E2279"/>
    <w:multiLevelType w:val="hybridMultilevel"/>
    <w:tmpl w:val="44D8883C"/>
    <w:lvl w:ilvl="0" w:tplc="0AEEBA82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2291D6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6C3809C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CA06D70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0E2C2CC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673A80C2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1AC8E612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3CE2CE0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198A2F3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9">
    <w:nsid w:val="67961FB6"/>
    <w:multiLevelType w:val="hybridMultilevel"/>
    <w:tmpl w:val="862A72E4"/>
    <w:lvl w:ilvl="0" w:tplc="1CC4DF7A">
      <w:start w:val="3"/>
      <w:numFmt w:val="decimal"/>
      <w:lvlText w:val="%1."/>
      <w:lvlJc w:val="left"/>
      <w:pPr>
        <w:ind w:left="20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EB860E0E">
      <w:start w:val="1"/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45E557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AEADEF2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7A78CD2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3E605E18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58C27DD6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E4D43B9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E148465A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</w:abstractNum>
  <w:abstractNum w:abstractNumId="20">
    <w:nsid w:val="69384AFD"/>
    <w:multiLevelType w:val="hybridMultilevel"/>
    <w:tmpl w:val="2828D956"/>
    <w:lvl w:ilvl="0" w:tplc="5F34DB9C">
      <w:start w:val="2"/>
      <w:numFmt w:val="lowerRoman"/>
      <w:lvlText w:val="(%1)"/>
      <w:lvlJc w:val="left"/>
      <w:pPr>
        <w:ind w:left="589" w:hanging="390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923A484A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C298B42A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4B84646E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2B72247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95FA241E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004E3044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7" w:tplc="10D076E0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8" w:tplc="C9AA26F8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1">
    <w:nsid w:val="6F8223E7"/>
    <w:multiLevelType w:val="hybridMultilevel"/>
    <w:tmpl w:val="1A28D208"/>
    <w:lvl w:ilvl="0" w:tplc="0138FD26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5AA49B5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3884964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F7A2927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6C685E52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ECB21086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64423AC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CFBACAE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6E6C819C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</w:abstractNum>
  <w:abstractNum w:abstractNumId="22">
    <w:nsid w:val="741E6993"/>
    <w:multiLevelType w:val="hybridMultilevel"/>
    <w:tmpl w:val="D5E8AFC8"/>
    <w:lvl w:ilvl="0" w:tplc="2AC4F9BA">
      <w:start w:val="1"/>
      <w:numFmt w:val="decimal"/>
      <w:lvlText w:val="%1."/>
      <w:lvlJc w:val="left"/>
      <w:pPr>
        <w:ind w:left="200" w:hanging="27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FCEAEE0">
      <w:start w:val="1"/>
      <w:numFmt w:val="bullet"/>
      <w:lvlText w:val="•"/>
      <w:lvlJc w:val="left"/>
      <w:pPr>
        <w:ind w:left="993" w:hanging="270"/>
      </w:pPr>
      <w:rPr>
        <w:rFonts w:hint="default"/>
      </w:rPr>
    </w:lvl>
    <w:lvl w:ilvl="2" w:tplc="3AECFBBE">
      <w:start w:val="1"/>
      <w:numFmt w:val="bullet"/>
      <w:lvlText w:val="•"/>
      <w:lvlJc w:val="left"/>
      <w:pPr>
        <w:ind w:left="1786" w:hanging="270"/>
      </w:pPr>
      <w:rPr>
        <w:rFonts w:hint="default"/>
      </w:rPr>
    </w:lvl>
    <w:lvl w:ilvl="3" w:tplc="5908FBA4">
      <w:start w:val="1"/>
      <w:numFmt w:val="bullet"/>
      <w:lvlText w:val="•"/>
      <w:lvlJc w:val="left"/>
      <w:pPr>
        <w:ind w:left="2579" w:hanging="270"/>
      </w:pPr>
      <w:rPr>
        <w:rFonts w:hint="default"/>
      </w:rPr>
    </w:lvl>
    <w:lvl w:ilvl="4" w:tplc="6B4251EE">
      <w:start w:val="1"/>
      <w:numFmt w:val="bullet"/>
      <w:lvlText w:val="•"/>
      <w:lvlJc w:val="left"/>
      <w:pPr>
        <w:ind w:left="3373" w:hanging="270"/>
      </w:pPr>
      <w:rPr>
        <w:rFonts w:hint="default"/>
      </w:rPr>
    </w:lvl>
    <w:lvl w:ilvl="5" w:tplc="B0B2506C">
      <w:start w:val="1"/>
      <w:numFmt w:val="bullet"/>
      <w:lvlText w:val="•"/>
      <w:lvlJc w:val="left"/>
      <w:pPr>
        <w:ind w:left="4166" w:hanging="270"/>
      </w:pPr>
      <w:rPr>
        <w:rFonts w:hint="default"/>
      </w:rPr>
    </w:lvl>
    <w:lvl w:ilvl="6" w:tplc="D5BAD94E">
      <w:start w:val="1"/>
      <w:numFmt w:val="bullet"/>
      <w:lvlText w:val="•"/>
      <w:lvlJc w:val="left"/>
      <w:pPr>
        <w:ind w:left="4959" w:hanging="270"/>
      </w:pPr>
      <w:rPr>
        <w:rFonts w:hint="default"/>
      </w:rPr>
    </w:lvl>
    <w:lvl w:ilvl="7" w:tplc="29D08EB8">
      <w:start w:val="1"/>
      <w:numFmt w:val="bullet"/>
      <w:lvlText w:val="•"/>
      <w:lvlJc w:val="left"/>
      <w:pPr>
        <w:ind w:left="5753" w:hanging="270"/>
      </w:pPr>
      <w:rPr>
        <w:rFonts w:hint="default"/>
      </w:rPr>
    </w:lvl>
    <w:lvl w:ilvl="8" w:tplc="B5A8886E">
      <w:start w:val="1"/>
      <w:numFmt w:val="bullet"/>
      <w:lvlText w:val="•"/>
      <w:lvlJc w:val="left"/>
      <w:pPr>
        <w:ind w:left="6546" w:hanging="270"/>
      </w:pPr>
      <w:rPr>
        <w:rFonts w:hint="default"/>
      </w:rPr>
    </w:lvl>
  </w:abstractNum>
  <w:abstractNum w:abstractNumId="23">
    <w:nsid w:val="743C6556"/>
    <w:multiLevelType w:val="hybridMultilevel"/>
    <w:tmpl w:val="B84CAD74"/>
    <w:lvl w:ilvl="0" w:tplc="F0F0DE18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70A7F94">
      <w:start w:val="1"/>
      <w:numFmt w:val="bullet"/>
      <w:lvlText w:val="•"/>
      <w:lvlJc w:val="left"/>
      <w:pPr>
        <w:ind w:left="1278" w:hanging="255"/>
      </w:pPr>
      <w:rPr>
        <w:rFonts w:hint="default"/>
      </w:rPr>
    </w:lvl>
    <w:lvl w:ilvl="2" w:tplc="CAC2E9E8">
      <w:start w:val="1"/>
      <w:numFmt w:val="bullet"/>
      <w:lvlText w:val="•"/>
      <w:lvlJc w:val="left"/>
      <w:pPr>
        <w:ind w:left="2097" w:hanging="255"/>
      </w:pPr>
      <w:rPr>
        <w:rFonts w:hint="default"/>
      </w:rPr>
    </w:lvl>
    <w:lvl w:ilvl="3" w:tplc="32348298">
      <w:start w:val="1"/>
      <w:numFmt w:val="bullet"/>
      <w:lvlText w:val="•"/>
      <w:lvlJc w:val="left"/>
      <w:pPr>
        <w:ind w:left="2915" w:hanging="255"/>
      </w:pPr>
      <w:rPr>
        <w:rFonts w:hint="default"/>
      </w:rPr>
    </w:lvl>
    <w:lvl w:ilvl="4" w:tplc="A1BC365A">
      <w:start w:val="1"/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9D7AC58E">
      <w:start w:val="1"/>
      <w:numFmt w:val="bullet"/>
      <w:lvlText w:val="•"/>
      <w:lvlJc w:val="left"/>
      <w:pPr>
        <w:ind w:left="4552" w:hanging="255"/>
      </w:pPr>
      <w:rPr>
        <w:rFonts w:hint="default"/>
      </w:rPr>
    </w:lvl>
    <w:lvl w:ilvl="6" w:tplc="7D9EAE6E">
      <w:start w:val="1"/>
      <w:numFmt w:val="bullet"/>
      <w:lvlText w:val="•"/>
      <w:lvlJc w:val="left"/>
      <w:pPr>
        <w:ind w:left="5370" w:hanging="255"/>
      </w:pPr>
      <w:rPr>
        <w:rFonts w:hint="default"/>
      </w:rPr>
    </w:lvl>
    <w:lvl w:ilvl="7" w:tplc="64E65DF6">
      <w:start w:val="1"/>
      <w:numFmt w:val="bullet"/>
      <w:lvlText w:val="•"/>
      <w:lvlJc w:val="left"/>
      <w:pPr>
        <w:ind w:left="6189" w:hanging="255"/>
      </w:pPr>
      <w:rPr>
        <w:rFonts w:hint="default"/>
      </w:rPr>
    </w:lvl>
    <w:lvl w:ilvl="8" w:tplc="3B00C012">
      <w:start w:val="1"/>
      <w:numFmt w:val="bullet"/>
      <w:lvlText w:val="•"/>
      <w:lvlJc w:val="left"/>
      <w:pPr>
        <w:ind w:left="7007" w:hanging="255"/>
      </w:pPr>
      <w:rPr>
        <w:rFonts w:hint="default"/>
      </w:rPr>
    </w:lvl>
  </w:abstractNum>
  <w:abstractNum w:abstractNumId="24">
    <w:nsid w:val="74FD6676"/>
    <w:multiLevelType w:val="hybridMultilevel"/>
    <w:tmpl w:val="108C437E"/>
    <w:lvl w:ilvl="0" w:tplc="BD223C98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0A0B066">
      <w:start w:val="1"/>
      <w:numFmt w:val="bullet"/>
      <w:lvlText w:val="•"/>
      <w:lvlJc w:val="left"/>
      <w:pPr>
        <w:ind w:left="1296" w:hanging="255"/>
      </w:pPr>
      <w:rPr>
        <w:rFonts w:hint="default"/>
      </w:rPr>
    </w:lvl>
    <w:lvl w:ilvl="2" w:tplc="AE963EA2">
      <w:start w:val="1"/>
      <w:numFmt w:val="bullet"/>
      <w:lvlText w:val="•"/>
      <w:lvlJc w:val="left"/>
      <w:pPr>
        <w:ind w:left="2133" w:hanging="255"/>
      </w:pPr>
      <w:rPr>
        <w:rFonts w:hint="default"/>
      </w:rPr>
    </w:lvl>
    <w:lvl w:ilvl="3" w:tplc="18281480">
      <w:start w:val="1"/>
      <w:numFmt w:val="bullet"/>
      <w:lvlText w:val="•"/>
      <w:lvlJc w:val="left"/>
      <w:pPr>
        <w:ind w:left="2970" w:hanging="255"/>
      </w:pPr>
      <w:rPr>
        <w:rFonts w:hint="default"/>
      </w:rPr>
    </w:lvl>
    <w:lvl w:ilvl="4" w:tplc="B1661B9E">
      <w:start w:val="1"/>
      <w:numFmt w:val="bullet"/>
      <w:lvlText w:val="•"/>
      <w:lvlJc w:val="left"/>
      <w:pPr>
        <w:ind w:left="3807" w:hanging="255"/>
      </w:pPr>
      <w:rPr>
        <w:rFonts w:hint="default"/>
      </w:rPr>
    </w:lvl>
    <w:lvl w:ilvl="5" w:tplc="F40E4C8A">
      <w:start w:val="1"/>
      <w:numFmt w:val="bullet"/>
      <w:lvlText w:val="•"/>
      <w:lvlJc w:val="left"/>
      <w:pPr>
        <w:ind w:left="4644" w:hanging="255"/>
      </w:pPr>
      <w:rPr>
        <w:rFonts w:hint="default"/>
      </w:rPr>
    </w:lvl>
    <w:lvl w:ilvl="6" w:tplc="CEF2C3C0">
      <w:start w:val="1"/>
      <w:numFmt w:val="bullet"/>
      <w:lvlText w:val="•"/>
      <w:lvlJc w:val="left"/>
      <w:pPr>
        <w:ind w:left="5481" w:hanging="255"/>
      </w:pPr>
      <w:rPr>
        <w:rFonts w:hint="default"/>
      </w:rPr>
    </w:lvl>
    <w:lvl w:ilvl="7" w:tplc="4E18509C">
      <w:start w:val="1"/>
      <w:numFmt w:val="bullet"/>
      <w:lvlText w:val="•"/>
      <w:lvlJc w:val="left"/>
      <w:pPr>
        <w:ind w:left="6318" w:hanging="255"/>
      </w:pPr>
      <w:rPr>
        <w:rFonts w:hint="default"/>
      </w:rPr>
    </w:lvl>
    <w:lvl w:ilvl="8" w:tplc="E444A642">
      <w:start w:val="1"/>
      <w:numFmt w:val="bullet"/>
      <w:lvlText w:val="•"/>
      <w:lvlJc w:val="left"/>
      <w:pPr>
        <w:ind w:left="7155" w:hanging="255"/>
      </w:pPr>
      <w:rPr>
        <w:rFonts w:hint="default"/>
      </w:rPr>
    </w:lvl>
  </w:abstractNum>
  <w:abstractNum w:abstractNumId="25">
    <w:nsid w:val="7B815B88"/>
    <w:multiLevelType w:val="hybridMultilevel"/>
    <w:tmpl w:val="536AA006"/>
    <w:lvl w:ilvl="0" w:tplc="7C6EFA66">
      <w:start w:val="1"/>
      <w:numFmt w:val="bullet"/>
      <w:lvlText w:val=""/>
      <w:lvlJc w:val="left"/>
      <w:pPr>
        <w:ind w:left="965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546402">
      <w:start w:val="1"/>
      <w:numFmt w:val="bullet"/>
      <w:lvlText w:val="•"/>
      <w:lvlJc w:val="left"/>
      <w:pPr>
        <w:ind w:left="1733" w:hanging="285"/>
      </w:pPr>
      <w:rPr>
        <w:rFonts w:hint="default"/>
      </w:rPr>
    </w:lvl>
    <w:lvl w:ilvl="2" w:tplc="21E0D6DA">
      <w:start w:val="1"/>
      <w:numFmt w:val="bullet"/>
      <w:lvlText w:val="•"/>
      <w:lvlJc w:val="left"/>
      <w:pPr>
        <w:ind w:left="2507" w:hanging="285"/>
      </w:pPr>
      <w:rPr>
        <w:rFonts w:hint="default"/>
      </w:rPr>
    </w:lvl>
    <w:lvl w:ilvl="3" w:tplc="0BBA5862">
      <w:start w:val="1"/>
      <w:numFmt w:val="bullet"/>
      <w:lvlText w:val="•"/>
      <w:lvlJc w:val="left"/>
      <w:pPr>
        <w:ind w:left="3280" w:hanging="285"/>
      </w:pPr>
      <w:rPr>
        <w:rFonts w:hint="default"/>
      </w:rPr>
    </w:lvl>
    <w:lvl w:ilvl="4" w:tplc="20E0AC8A">
      <w:start w:val="1"/>
      <w:numFmt w:val="bullet"/>
      <w:lvlText w:val="•"/>
      <w:lvlJc w:val="left"/>
      <w:pPr>
        <w:ind w:left="4054" w:hanging="285"/>
      </w:pPr>
      <w:rPr>
        <w:rFonts w:hint="default"/>
      </w:rPr>
    </w:lvl>
    <w:lvl w:ilvl="5" w:tplc="D92AE3CE">
      <w:start w:val="1"/>
      <w:numFmt w:val="bullet"/>
      <w:lvlText w:val="•"/>
      <w:lvlJc w:val="left"/>
      <w:pPr>
        <w:ind w:left="4827" w:hanging="285"/>
      </w:pPr>
      <w:rPr>
        <w:rFonts w:hint="default"/>
      </w:rPr>
    </w:lvl>
    <w:lvl w:ilvl="6" w:tplc="E2321D18">
      <w:start w:val="1"/>
      <w:numFmt w:val="bullet"/>
      <w:lvlText w:val="•"/>
      <w:lvlJc w:val="left"/>
      <w:pPr>
        <w:ind w:left="5601" w:hanging="285"/>
      </w:pPr>
      <w:rPr>
        <w:rFonts w:hint="default"/>
      </w:rPr>
    </w:lvl>
    <w:lvl w:ilvl="7" w:tplc="6174038E">
      <w:start w:val="1"/>
      <w:numFmt w:val="bullet"/>
      <w:lvlText w:val="•"/>
      <w:lvlJc w:val="left"/>
      <w:pPr>
        <w:ind w:left="6374" w:hanging="285"/>
      </w:pPr>
      <w:rPr>
        <w:rFonts w:hint="default"/>
      </w:rPr>
    </w:lvl>
    <w:lvl w:ilvl="8" w:tplc="B4D0042E">
      <w:start w:val="1"/>
      <w:numFmt w:val="bullet"/>
      <w:lvlText w:val="•"/>
      <w:lvlJc w:val="left"/>
      <w:pPr>
        <w:ind w:left="7148" w:hanging="285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9"/>
  </w:num>
  <w:num w:numId="9">
    <w:abstractNumId w:val="3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5"/>
  </w:num>
  <w:num w:numId="15">
    <w:abstractNumId w:val="13"/>
  </w:num>
  <w:num w:numId="16">
    <w:abstractNumId w:val="23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14"/>
  </w:num>
  <w:num w:numId="22">
    <w:abstractNumId w:val="24"/>
  </w:num>
  <w:num w:numId="23">
    <w:abstractNumId w:val="20"/>
  </w:num>
  <w:num w:numId="24">
    <w:abstractNumId w:val="8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0C80"/>
    <w:rsid w:val="00135925"/>
    <w:rsid w:val="004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0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1" w:right="7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6"/>
      <w:ind w:left="2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9"/>
      <w:ind w:left="118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.unconn.edu/" TargetMode="External"/><Relationship Id="rId12" Type="http://schemas.openxmlformats.org/officeDocument/2006/relationships/hyperlink" Target="http://www.textbookofbacteriology.net/" TargetMode="External"/><Relationship Id="rId13" Type="http://schemas.openxmlformats.org/officeDocument/2006/relationships/hyperlink" Target="http://www.microbiol.org/" TargetMode="External"/><Relationship Id="rId14" Type="http://schemas.openxmlformats.org/officeDocument/2006/relationships/hyperlink" Target="http://www.sp.unconn.edu/" TargetMode="External"/><Relationship Id="rId15" Type="http://schemas.openxmlformats.org/officeDocument/2006/relationships/hyperlink" Target="http://www.textbookofbacteriology.net/" TargetMode="External"/><Relationship Id="rId16" Type="http://schemas.openxmlformats.org/officeDocument/2006/relationships/hyperlink" Target="http://www.doctorfungus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microbi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1790</Words>
  <Characters>10205</Characters>
  <Application>Microsoft Macintosh Word</Application>
  <DocSecurity>0</DocSecurity>
  <Lines>85</Lines>
  <Paragraphs>23</Paragraphs>
  <ScaleCrop>false</ScaleCrop>
  <Company>sultan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keywords>Pharm Microbiology</cp:keywords>
  <cp:lastModifiedBy>sultan alshehri</cp:lastModifiedBy>
  <cp:revision>2</cp:revision>
  <dcterms:created xsi:type="dcterms:W3CDTF">2016-04-13T09:52:00Z</dcterms:created>
  <dcterms:modified xsi:type="dcterms:W3CDTF">2016-04-13T11:33:00Z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