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00D0B" w14:textId="77777777" w:rsidR="007471B6" w:rsidRDefault="007471B6">
      <w:pPr>
        <w:pStyle w:val="BodyText"/>
        <w:spacing w:before="9"/>
        <w:rPr>
          <w:rFonts w:ascii="Times New Roman"/>
          <w:sz w:val="9"/>
        </w:rPr>
      </w:pPr>
    </w:p>
    <w:p w14:paraId="44E1195E" w14:textId="77777777" w:rsidR="007471B6" w:rsidRPr="009D2113" w:rsidRDefault="009D2113">
      <w:pPr>
        <w:pStyle w:val="BodyText"/>
        <w:spacing w:before="69"/>
        <w:ind w:left="3317" w:right="3341"/>
        <w:jc w:val="center"/>
        <w:rPr>
          <w:rFonts w:ascii="Times New Roman" w:hAnsi="Times New Roman" w:cs="Times New Roman"/>
          <w:b/>
        </w:rPr>
      </w:pPr>
      <w:r w:rsidRPr="009D2113">
        <w:rPr>
          <w:rFonts w:ascii="Times New Roman" w:hAnsi="Times New Roman" w:cs="Times New Roman"/>
          <w:b/>
        </w:rPr>
        <w:t>Course Specification</w:t>
      </w:r>
    </w:p>
    <w:p w14:paraId="0A96F1BC" w14:textId="77777777" w:rsidR="007471B6" w:rsidRPr="009D2113" w:rsidRDefault="007471B6">
      <w:pPr>
        <w:pStyle w:val="BodyText"/>
        <w:spacing w:before="4"/>
        <w:rPr>
          <w:rFonts w:ascii="Times New Roman" w:hAnsi="Times New Roman" w:cs="Times New Roman"/>
        </w:rPr>
      </w:pPr>
    </w:p>
    <w:p w14:paraId="5BC470D1" w14:textId="77777777" w:rsidR="007471B6" w:rsidRPr="009D2113" w:rsidRDefault="009D2113">
      <w:pPr>
        <w:tabs>
          <w:tab w:val="left" w:pos="7570"/>
        </w:tabs>
        <w:spacing w:before="1" w:after="18" w:line="352" w:lineRule="auto"/>
        <w:ind w:left="121" w:right="1125"/>
        <w:rPr>
          <w:rFonts w:ascii="Times New Roman" w:hAnsi="Times New Roman" w:cs="Times New Roman"/>
          <w:sz w:val="24"/>
          <w:szCs w:val="24"/>
        </w:rPr>
      </w:pPr>
      <w:r w:rsidRPr="009D2113">
        <w:rPr>
          <w:rFonts w:ascii="Times New Roman" w:hAnsi="Times New Roman" w:cs="Times New Roman"/>
          <w:sz w:val="24"/>
          <w:szCs w:val="24"/>
        </w:rPr>
        <w:t>For Guidance on the completion of this template, please</w:t>
      </w:r>
      <w:r w:rsidRPr="009D2113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9D2113">
        <w:rPr>
          <w:rFonts w:ascii="Times New Roman" w:hAnsi="Times New Roman" w:cs="Times New Roman"/>
          <w:spacing w:val="-3"/>
          <w:sz w:val="24"/>
          <w:szCs w:val="24"/>
        </w:rPr>
        <w:t>refer</w:t>
      </w:r>
      <w:r w:rsidRPr="009D21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D2113">
        <w:rPr>
          <w:rFonts w:ascii="Times New Roman" w:hAnsi="Times New Roman" w:cs="Times New Roman"/>
          <w:spacing w:val="-4"/>
          <w:sz w:val="24"/>
          <w:szCs w:val="24"/>
        </w:rPr>
        <w:t>to</w:t>
      </w:r>
      <w:r w:rsidRPr="009D211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9D2113">
        <w:rPr>
          <w:rFonts w:ascii="Times New Roman" w:hAnsi="Times New Roman" w:cs="Times New Roman"/>
          <w:sz w:val="24"/>
          <w:szCs w:val="24"/>
        </w:rPr>
        <w:t>of Handbook 2 Internal Quality Assurance</w:t>
      </w:r>
      <w:r w:rsidRPr="009D211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D2113">
        <w:rPr>
          <w:rFonts w:ascii="Times New Roman" w:hAnsi="Times New Roman" w:cs="Times New Roman"/>
          <w:sz w:val="24"/>
          <w:szCs w:val="24"/>
        </w:rPr>
        <w:t>Arrangements</w:t>
      </w: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7471B6" w:rsidRPr="009D2113" w14:paraId="3748F66B" w14:textId="77777777">
        <w:trPr>
          <w:trHeight w:hRule="exact" w:val="765"/>
        </w:trPr>
        <w:tc>
          <w:tcPr>
            <w:tcW w:w="8651" w:type="dxa"/>
          </w:tcPr>
          <w:p w14:paraId="1A28F29F" w14:textId="77777777" w:rsidR="007471B6" w:rsidRPr="009D2113" w:rsidRDefault="007471B6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FF0786F" w14:textId="77777777" w:rsidR="007471B6" w:rsidRPr="009D2113" w:rsidRDefault="009D2113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Institution: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King Saud University</w:t>
            </w:r>
          </w:p>
        </w:tc>
      </w:tr>
      <w:tr w:rsidR="007471B6" w:rsidRPr="009D2113" w14:paraId="7BA10FEB" w14:textId="77777777">
        <w:trPr>
          <w:trHeight w:hRule="exact" w:val="766"/>
        </w:trPr>
        <w:tc>
          <w:tcPr>
            <w:tcW w:w="8651" w:type="dxa"/>
          </w:tcPr>
          <w:p w14:paraId="05223447" w14:textId="77777777" w:rsidR="007471B6" w:rsidRPr="009D2113" w:rsidRDefault="007471B6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3C2D43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College/Department: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Pharmacy / Pharmaceutics</w:t>
            </w:r>
          </w:p>
        </w:tc>
      </w:tr>
    </w:tbl>
    <w:p w14:paraId="6CECAD7E" w14:textId="77777777" w:rsidR="007471B6" w:rsidRPr="009D2113" w:rsidRDefault="007471B6">
      <w:pPr>
        <w:pStyle w:val="BodyText"/>
        <w:spacing w:before="10"/>
        <w:rPr>
          <w:rFonts w:ascii="Times New Roman" w:hAnsi="Times New Roman" w:cs="Times New Roman"/>
          <w:i/>
        </w:rPr>
      </w:pPr>
    </w:p>
    <w:p w14:paraId="4EC8B62E" w14:textId="77777777" w:rsidR="007471B6" w:rsidRPr="009D2113" w:rsidRDefault="009D2113">
      <w:pPr>
        <w:pStyle w:val="BodyText"/>
        <w:spacing w:before="69"/>
        <w:ind w:left="121" w:right="1125"/>
        <w:rPr>
          <w:rFonts w:ascii="Times New Roman" w:hAnsi="Times New Roman" w:cs="Times New Roman"/>
        </w:rPr>
      </w:pPr>
      <w:r w:rsidRPr="009D2113">
        <w:rPr>
          <w:rFonts w:ascii="Times New Roman" w:hAnsi="Times New Roman" w:cs="Times New Roman"/>
        </w:rPr>
        <w:t>A Course Identification and General Information</w:t>
      </w:r>
    </w:p>
    <w:p w14:paraId="0501E2D9" w14:textId="77777777" w:rsidR="007471B6" w:rsidRPr="009D2113" w:rsidRDefault="007471B6">
      <w:pPr>
        <w:pStyle w:val="BodyText"/>
        <w:spacing w:before="4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7471B6" w:rsidRPr="009D2113" w14:paraId="5CC60363" w14:textId="77777777">
        <w:trPr>
          <w:trHeight w:hRule="exact" w:val="585"/>
        </w:trPr>
        <w:tc>
          <w:tcPr>
            <w:tcW w:w="8651" w:type="dxa"/>
          </w:tcPr>
          <w:p w14:paraId="34685408" w14:textId="77777777" w:rsidR="007471B6" w:rsidRPr="009D2113" w:rsidRDefault="007471B6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C8F66" w14:textId="77777777" w:rsidR="007471B6" w:rsidRPr="009D2113" w:rsidRDefault="009D2113" w:rsidP="009D2113">
            <w:pPr>
              <w:pStyle w:val="TableParagraph"/>
              <w:tabs>
                <w:tab w:val="left" w:pos="5872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Course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title and code:</w:t>
            </w:r>
            <w:r w:rsidRPr="009D211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General Immunology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PHT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324</w:t>
            </w:r>
          </w:p>
        </w:tc>
      </w:tr>
      <w:tr w:rsidR="007471B6" w:rsidRPr="009D2113" w14:paraId="00442EFE" w14:textId="77777777">
        <w:trPr>
          <w:trHeight w:hRule="exact" w:val="586"/>
        </w:trPr>
        <w:tc>
          <w:tcPr>
            <w:tcW w:w="8651" w:type="dxa"/>
          </w:tcPr>
          <w:p w14:paraId="337CC3CF" w14:textId="77777777" w:rsidR="007471B6" w:rsidRPr="009D2113" w:rsidRDefault="007471B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0A3AE" w14:textId="77777777" w:rsidR="007471B6" w:rsidRPr="009D2113" w:rsidRDefault="009D2113">
            <w:pPr>
              <w:pStyle w:val="TableParagraph"/>
              <w:tabs>
                <w:tab w:val="left" w:pos="2072"/>
              </w:tabs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D2113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r w:rsidRPr="009D21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hours: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ab/>
              <w:t>2 (2+0)</w:t>
            </w:r>
          </w:p>
        </w:tc>
      </w:tr>
      <w:tr w:rsidR="007471B6" w:rsidRPr="009D2113" w14:paraId="64CDD81E" w14:textId="77777777">
        <w:trPr>
          <w:trHeight w:hRule="exact" w:val="615"/>
        </w:trPr>
        <w:tc>
          <w:tcPr>
            <w:tcW w:w="8651" w:type="dxa"/>
          </w:tcPr>
          <w:p w14:paraId="52CB8583" w14:textId="77777777" w:rsidR="007471B6" w:rsidRPr="009D2113" w:rsidRDefault="009D2113">
            <w:pPr>
              <w:pStyle w:val="TableParagraph"/>
              <w:spacing w:before="22" w:line="216" w:lineRule="auto"/>
              <w:ind w:left="105" w:right="375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3. Program(s) in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hich the course is offered.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  <w:proofErr w:type="gramEnd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of Pharmacy</w:t>
            </w:r>
          </w:p>
        </w:tc>
      </w:tr>
      <w:tr w:rsidR="007471B6" w:rsidRPr="009D2113" w14:paraId="4C79B35A" w14:textId="77777777">
        <w:trPr>
          <w:trHeight w:hRule="exact" w:val="555"/>
        </w:trPr>
        <w:tc>
          <w:tcPr>
            <w:tcW w:w="8651" w:type="dxa"/>
          </w:tcPr>
          <w:p w14:paraId="47E8E3D8" w14:textId="77777777" w:rsidR="007471B6" w:rsidRPr="009D2113" w:rsidRDefault="009D2113">
            <w:pPr>
              <w:pStyle w:val="TableParagraph"/>
              <w:spacing w:line="26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4.  Name of faculty member responsible for the course</w:t>
            </w:r>
          </w:p>
        </w:tc>
      </w:tr>
      <w:tr w:rsidR="007471B6" w:rsidRPr="009D2113" w14:paraId="49B94B2B" w14:textId="77777777">
        <w:trPr>
          <w:trHeight w:hRule="exact" w:val="586"/>
        </w:trPr>
        <w:tc>
          <w:tcPr>
            <w:tcW w:w="8651" w:type="dxa"/>
          </w:tcPr>
          <w:p w14:paraId="73E27462" w14:textId="77777777" w:rsidR="007471B6" w:rsidRPr="009D2113" w:rsidRDefault="007471B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7DAFF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5.  Level/year at which this course is offered:  Level 6</w:t>
            </w:r>
          </w:p>
        </w:tc>
      </w:tr>
      <w:tr w:rsidR="007471B6" w:rsidRPr="009D2113" w14:paraId="714BCBFA" w14:textId="77777777">
        <w:trPr>
          <w:trHeight w:hRule="exact" w:val="285"/>
        </w:trPr>
        <w:tc>
          <w:tcPr>
            <w:tcW w:w="8651" w:type="dxa"/>
          </w:tcPr>
          <w:p w14:paraId="648584FD" w14:textId="77777777" w:rsidR="007471B6" w:rsidRPr="009D2113" w:rsidRDefault="009D2113">
            <w:pPr>
              <w:pStyle w:val="TableParagraph"/>
              <w:spacing w:line="26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6.  Pre-requi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sites for this course (if any):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PHL 213. PHL223</w:t>
            </w:r>
          </w:p>
        </w:tc>
      </w:tr>
      <w:tr w:rsidR="007471B6" w:rsidRPr="009D2113" w14:paraId="5774411A" w14:textId="77777777">
        <w:trPr>
          <w:trHeight w:hRule="exact" w:val="571"/>
        </w:trPr>
        <w:tc>
          <w:tcPr>
            <w:tcW w:w="8651" w:type="dxa"/>
          </w:tcPr>
          <w:p w14:paraId="03DD2F82" w14:textId="77777777" w:rsidR="007471B6" w:rsidRPr="009D2113" w:rsidRDefault="009D2113">
            <w:pPr>
              <w:pStyle w:val="TableParagraph"/>
              <w:spacing w:line="26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7.  Co-requisites for this course (if any)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None</w:t>
            </w:r>
          </w:p>
        </w:tc>
      </w:tr>
      <w:tr w:rsidR="007471B6" w:rsidRPr="009D2113" w14:paraId="6BB6B813" w14:textId="77777777">
        <w:trPr>
          <w:trHeight w:hRule="exact" w:val="556"/>
        </w:trPr>
        <w:tc>
          <w:tcPr>
            <w:tcW w:w="8651" w:type="dxa"/>
          </w:tcPr>
          <w:p w14:paraId="21F26919" w14:textId="77777777" w:rsidR="007471B6" w:rsidRPr="009D2113" w:rsidRDefault="009D2113">
            <w:pPr>
              <w:pStyle w:val="TableParagraph"/>
              <w:spacing w:line="26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8. Location if not on main campus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 College of Pharmacy, King Saud University</w:t>
            </w:r>
          </w:p>
        </w:tc>
      </w:tr>
      <w:tr w:rsidR="007471B6" w:rsidRPr="009D2113" w14:paraId="0826A3B4" w14:textId="77777777">
        <w:trPr>
          <w:trHeight w:hRule="exact" w:val="285"/>
        </w:trPr>
        <w:tc>
          <w:tcPr>
            <w:tcW w:w="8651" w:type="dxa"/>
          </w:tcPr>
          <w:p w14:paraId="5BC0A27E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9.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language: English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D62E165" w14:textId="77777777" w:rsidR="007471B6" w:rsidRPr="009D2113" w:rsidRDefault="007471B6">
      <w:pPr>
        <w:rPr>
          <w:rFonts w:ascii="Times New Roman" w:hAnsi="Times New Roman" w:cs="Times New Roman"/>
          <w:sz w:val="24"/>
          <w:szCs w:val="24"/>
        </w:rPr>
        <w:sectPr w:rsidR="007471B6" w:rsidRPr="009D2113">
          <w:footerReference w:type="default" r:id="rId8"/>
          <w:type w:val="continuous"/>
          <w:pgSz w:w="12240" w:h="15840"/>
          <w:pgMar w:top="1500" w:right="1660" w:bottom="940" w:left="1680" w:header="720" w:footer="759" w:gutter="0"/>
          <w:cols w:space="720"/>
        </w:sectPr>
      </w:pPr>
    </w:p>
    <w:p w14:paraId="656DB196" w14:textId="77777777" w:rsidR="007471B6" w:rsidRPr="009D2113" w:rsidRDefault="009D2113">
      <w:pPr>
        <w:pStyle w:val="BodyText"/>
        <w:spacing w:before="41"/>
        <w:ind w:left="221" w:right="427"/>
        <w:rPr>
          <w:rFonts w:ascii="Times New Roman" w:hAnsi="Times New Roman" w:cs="Times New Roman"/>
        </w:rPr>
      </w:pPr>
      <w:r w:rsidRPr="009D2113">
        <w:rPr>
          <w:rFonts w:ascii="Times New Roman" w:hAnsi="Times New Roman" w:cs="Times New Roman"/>
        </w:rPr>
        <w:lastRenderedPageBreak/>
        <w:t>B</w:t>
      </w:r>
      <w:r>
        <w:rPr>
          <w:rFonts w:ascii="Times New Roman" w:hAnsi="Times New Roman" w:cs="Times New Roman"/>
        </w:rPr>
        <w:t>.</w:t>
      </w:r>
      <w:r w:rsidRPr="009D2113">
        <w:rPr>
          <w:rFonts w:ascii="Times New Roman" w:hAnsi="Times New Roman" w:cs="Times New Roman"/>
        </w:rPr>
        <w:t xml:space="preserve"> Objectives</w:t>
      </w:r>
      <w:r>
        <w:rPr>
          <w:rFonts w:ascii="Times New Roman" w:hAnsi="Times New Roman" w:cs="Times New Roman"/>
        </w:rPr>
        <w:t>:</w:t>
      </w:r>
    </w:p>
    <w:p w14:paraId="3C42B5CA" w14:textId="77777777" w:rsidR="007471B6" w:rsidRPr="009D2113" w:rsidRDefault="007471B6">
      <w:pPr>
        <w:pStyle w:val="BodyText"/>
        <w:rPr>
          <w:rFonts w:ascii="Times New Roman" w:hAnsi="Times New Roman" w:cs="Times New Roman"/>
        </w:rPr>
      </w:pPr>
    </w:p>
    <w:p w14:paraId="6644C83E" w14:textId="77777777" w:rsidR="007471B6" w:rsidRPr="009D2113" w:rsidRDefault="007471B6">
      <w:pPr>
        <w:pStyle w:val="BodyText"/>
        <w:spacing w:before="11"/>
        <w:rPr>
          <w:rFonts w:ascii="Times New Roman" w:hAnsi="Times New Roman" w:cs="Times New Roman"/>
        </w:rPr>
      </w:pPr>
    </w:p>
    <w:tbl>
      <w:tblPr>
        <w:tblW w:w="0" w:type="auto"/>
        <w:tblInd w:w="1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4"/>
      </w:tblGrid>
      <w:tr w:rsidR="007471B6" w:rsidRPr="009D2113" w14:paraId="31B46AF7" w14:textId="77777777">
        <w:trPr>
          <w:trHeight w:hRule="exact" w:val="2244"/>
        </w:trPr>
        <w:tc>
          <w:tcPr>
            <w:tcW w:w="8824" w:type="dxa"/>
          </w:tcPr>
          <w:p w14:paraId="77C2E5C3" w14:textId="77777777" w:rsidR="007471B6" w:rsidRPr="009D2113" w:rsidRDefault="009D2113">
            <w:pPr>
              <w:pStyle w:val="TableParagraph"/>
              <w:spacing w:line="24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1. Summary of the main learning outcomes for students enrolled in the course.</w:t>
            </w:r>
          </w:p>
          <w:p w14:paraId="0AF5519E" w14:textId="77777777" w:rsidR="007471B6" w:rsidRPr="009D2113" w:rsidRDefault="009D2113">
            <w:pPr>
              <w:pStyle w:val="TableParagraph"/>
              <w:numPr>
                <w:ilvl w:val="0"/>
                <w:numId w:val="24"/>
              </w:numPr>
              <w:tabs>
                <w:tab w:val="left" w:pos="500"/>
              </w:tabs>
              <w:spacing w:before="78" w:line="270" w:lineRule="exact"/>
              <w:ind w:right="2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Knowledge regarding the components of the immune system that </w:t>
            </w:r>
            <w:r w:rsidRPr="009D21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help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protect the b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ody against </w:t>
            </w:r>
            <w:proofErr w:type="spell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infectims</w:t>
            </w:r>
            <w:proofErr w:type="spellEnd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48E3E8" w14:textId="77777777" w:rsidR="007471B6" w:rsidRPr="009D2113" w:rsidRDefault="009D2113">
            <w:pPr>
              <w:pStyle w:val="TableParagraph"/>
              <w:numPr>
                <w:ilvl w:val="0"/>
                <w:numId w:val="24"/>
              </w:numPr>
              <w:tabs>
                <w:tab w:val="left" w:pos="455"/>
              </w:tabs>
              <w:spacing w:before="6" w:line="273" w:lineRule="exact"/>
              <w:ind w:left="45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Grasping of the mechanisms through which the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immune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stem acts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5BF607" w14:textId="77777777" w:rsidR="007471B6" w:rsidRPr="009D2113" w:rsidRDefault="009D2113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</w:tabs>
              <w:spacing w:line="270" w:lineRule="exact"/>
              <w:ind w:left="469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Understanding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of the mechanisms of loth </w:t>
            </w:r>
            <w:proofErr w:type="spellStart"/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iunate</w:t>
            </w:r>
            <w:proofErr w:type="spellEnd"/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and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adoptive</w:t>
            </w:r>
            <w:r w:rsidRPr="009D2113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immunity</w:t>
            </w:r>
          </w:p>
          <w:p w14:paraId="6DFA2D9A" w14:textId="77777777" w:rsidR="007471B6" w:rsidRPr="009D2113" w:rsidRDefault="009D2113">
            <w:pPr>
              <w:pStyle w:val="TableParagraph"/>
              <w:numPr>
                <w:ilvl w:val="0"/>
                <w:numId w:val="24"/>
              </w:numPr>
              <w:tabs>
                <w:tab w:val="left" w:pos="485"/>
              </w:tabs>
              <w:spacing w:line="247" w:lineRule="auto"/>
              <w:ind w:right="19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of the immune system </w:t>
            </w:r>
            <w:proofErr w:type="spell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disturlances</w:t>
            </w:r>
            <w:proofErr w:type="spellEnd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such </w:t>
            </w:r>
            <w:proofErr w:type="gramStart"/>
            <w:r w:rsidRPr="009D21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an</w:t>
            </w:r>
            <w:proofErr w:type="gramEnd"/>
            <w:r w:rsidRPr="009D21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hyp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ersensitive </w:t>
            </w:r>
            <w:proofErr w:type="spell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lmmunode</w:t>
            </w:r>
            <w:proofErr w:type="spellEnd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jicienuy</w:t>
            </w:r>
            <w:proofErr w:type="spellEnd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9D21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auto-immunity.</w:t>
            </w:r>
          </w:p>
        </w:tc>
      </w:tr>
      <w:tr w:rsidR="007471B6" w:rsidRPr="009D2113" w14:paraId="4E05D359" w14:textId="77777777">
        <w:trPr>
          <w:trHeight w:hRule="exact" w:val="3327"/>
        </w:trPr>
        <w:tc>
          <w:tcPr>
            <w:tcW w:w="8824" w:type="dxa"/>
          </w:tcPr>
          <w:p w14:paraId="7178645D" w14:textId="77777777" w:rsidR="007471B6" w:rsidRPr="009D2113" w:rsidRDefault="007471B6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F2D6F" w14:textId="77777777" w:rsidR="007471B6" w:rsidRPr="009D2113" w:rsidRDefault="009D2113">
            <w:pPr>
              <w:pStyle w:val="TableParagraph"/>
              <w:numPr>
                <w:ilvl w:val="0"/>
                <w:numId w:val="23"/>
              </w:numPr>
              <w:tabs>
                <w:tab w:val="left" w:pos="921"/>
              </w:tabs>
              <w:ind w:right="208" w:hanging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Briefly describe </w:t>
            </w:r>
            <w:r w:rsidRPr="009D211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any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plans 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for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developing and improving the course that are being implemented.  (E.g. increased </w:t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use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IT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web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based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reference material, changes 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in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content as a result of </w:t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new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Pr="009D211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in</w:t>
            </w:r>
            <w:r w:rsidRPr="009D2113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the field).</w:t>
            </w:r>
          </w:p>
          <w:p w14:paraId="056ED9AA" w14:textId="77777777" w:rsidR="007471B6" w:rsidRPr="009D2113" w:rsidRDefault="009D2113">
            <w:pPr>
              <w:pStyle w:val="TableParagraph"/>
              <w:spacing w:before="40"/>
              <w:ind w:left="93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Plans for developing and improving the course</w:t>
            </w:r>
          </w:p>
          <w:p w14:paraId="08A0F62C" w14:textId="77777777" w:rsidR="007471B6" w:rsidRPr="009D2113" w:rsidRDefault="009D2113">
            <w:pPr>
              <w:pStyle w:val="TableParagraph"/>
              <w:numPr>
                <w:ilvl w:val="1"/>
                <w:numId w:val="23"/>
              </w:numPr>
              <w:tabs>
                <w:tab w:val="left" w:pos="1297"/>
              </w:tabs>
              <w:spacing w:before="17" w:line="270" w:lineRule="exact"/>
              <w:ind w:right="9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Reviewing and evaluation </w:t>
            </w:r>
            <w:r w:rsidRPr="009D211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of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lems that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are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confronted </w:t>
            </w:r>
            <w:proofErr w:type="spellStart"/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ly</w:t>
            </w:r>
            <w:proofErr w:type="spellEnd"/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the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students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and their</w:t>
            </w:r>
            <w:r w:rsidRPr="009D211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solution.</w:t>
            </w:r>
          </w:p>
          <w:p w14:paraId="2210BE4B" w14:textId="77777777" w:rsidR="007471B6" w:rsidRPr="009D2113" w:rsidRDefault="009D2113">
            <w:pPr>
              <w:pStyle w:val="TableParagraph"/>
              <w:numPr>
                <w:ilvl w:val="1"/>
                <w:numId w:val="23"/>
              </w:numPr>
              <w:tabs>
                <w:tab w:val="left" w:pos="1297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Reviewing</w:t>
            </w:r>
            <w:r w:rsidRPr="009D211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of</w:t>
            </w:r>
            <w:r w:rsidRPr="009D21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the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experiences</w:t>
            </w:r>
            <w:r w:rsidRPr="009D21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of</w:t>
            </w:r>
            <w:r w:rsidRPr="009D21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9D211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colleges</w:t>
            </w:r>
            <w:r w:rsidRPr="009D21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providing</w:t>
            </w:r>
            <w:r w:rsidRPr="009D21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the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same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course.</w:t>
            </w:r>
          </w:p>
          <w:p w14:paraId="77610195" w14:textId="77777777" w:rsidR="007471B6" w:rsidRPr="009D2113" w:rsidRDefault="009D2113">
            <w:pPr>
              <w:pStyle w:val="TableParagraph"/>
              <w:numPr>
                <w:ilvl w:val="1"/>
                <w:numId w:val="23"/>
              </w:numPr>
              <w:tabs>
                <w:tab w:val="left" w:pos="1297"/>
              </w:tabs>
              <w:spacing w:before="9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Reviewing and modernization </w:t>
            </w:r>
            <w:r w:rsidRPr="009D211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of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the</w:t>
            </w:r>
            <w:r w:rsidRPr="009D2113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course.</w:t>
            </w:r>
          </w:p>
          <w:p w14:paraId="5F86B620" w14:textId="77777777" w:rsidR="007471B6" w:rsidRPr="009D2113" w:rsidRDefault="009D2113">
            <w:pPr>
              <w:pStyle w:val="TableParagraph"/>
              <w:numPr>
                <w:ilvl w:val="1"/>
                <w:numId w:val="23"/>
              </w:numPr>
              <w:tabs>
                <w:tab w:val="left" w:pos="1297"/>
              </w:tabs>
              <w:spacing w:line="247" w:lineRule="auto"/>
              <w:ind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Direct </w:t>
            </w:r>
            <w:r w:rsidRPr="009D211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of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the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Internet sites that </w:t>
            </w:r>
            <w:r w:rsidRPr="009D21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help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in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the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comprehension </w:t>
            </w:r>
            <w:r w:rsidRPr="009D211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of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the</w:t>
            </w:r>
            <w:r w:rsidRPr="009D211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course.</w:t>
            </w:r>
          </w:p>
        </w:tc>
      </w:tr>
    </w:tbl>
    <w:p w14:paraId="5089E27C" w14:textId="77777777" w:rsidR="007471B6" w:rsidRPr="009D2113" w:rsidRDefault="007471B6">
      <w:pPr>
        <w:pStyle w:val="BodyText"/>
        <w:rPr>
          <w:rFonts w:ascii="Times New Roman" w:hAnsi="Times New Roman" w:cs="Times New Roman"/>
        </w:rPr>
      </w:pPr>
    </w:p>
    <w:p w14:paraId="54C29121" w14:textId="77777777" w:rsidR="007471B6" w:rsidRPr="009D2113" w:rsidRDefault="009D2113">
      <w:pPr>
        <w:pStyle w:val="ListParagraph"/>
        <w:numPr>
          <w:ilvl w:val="0"/>
          <w:numId w:val="4"/>
        </w:numPr>
        <w:tabs>
          <w:tab w:val="left" w:pos="1003"/>
        </w:tabs>
        <w:spacing w:before="69"/>
        <w:jc w:val="left"/>
        <w:rPr>
          <w:rFonts w:ascii="Times New Roman" w:hAnsi="Times New Roman" w:cs="Times New Roman"/>
          <w:sz w:val="24"/>
          <w:szCs w:val="24"/>
        </w:rPr>
      </w:pPr>
      <w:r w:rsidRPr="009D2113">
        <w:rPr>
          <w:rFonts w:ascii="Times New Roman" w:hAnsi="Times New Roman" w:cs="Times New Roman"/>
          <w:spacing w:val="-3"/>
          <w:sz w:val="24"/>
          <w:szCs w:val="24"/>
        </w:rPr>
        <w:t xml:space="preserve">Course </w:t>
      </w:r>
      <w:r w:rsidRPr="009D2113">
        <w:rPr>
          <w:rFonts w:ascii="Times New Roman" w:hAnsi="Times New Roman" w:cs="Times New Roman"/>
          <w:sz w:val="24"/>
          <w:szCs w:val="24"/>
        </w:rPr>
        <w:t>Description:</w:t>
      </w:r>
    </w:p>
    <w:p w14:paraId="47466FE9" w14:textId="77777777" w:rsidR="007471B6" w:rsidRPr="009D2113" w:rsidRDefault="009D2113">
      <w:pPr>
        <w:pStyle w:val="BodyText"/>
        <w:spacing w:before="40"/>
        <w:ind w:left="221" w:right="427"/>
        <w:rPr>
          <w:rFonts w:ascii="Times New Roman" w:hAnsi="Times New Roman" w:cs="Times New Roman"/>
        </w:rPr>
      </w:pPr>
      <w:proofErr w:type="gramStart"/>
      <w:r w:rsidRPr="009D2113">
        <w:rPr>
          <w:rFonts w:ascii="Times New Roman" w:hAnsi="Times New Roman" w:cs="Times New Roman"/>
        </w:rPr>
        <w:t>The study of body defenses against infection</w:t>
      </w:r>
      <w:r>
        <w:rPr>
          <w:rFonts w:ascii="Times New Roman" w:hAnsi="Times New Roman" w:cs="Times New Roman"/>
        </w:rPr>
        <w:t>s</w:t>
      </w:r>
      <w:r w:rsidRPr="009D2113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9D2113">
        <w:rPr>
          <w:rFonts w:ascii="Times New Roman" w:hAnsi="Times New Roman" w:cs="Times New Roman"/>
        </w:rPr>
        <w:t>Indicating those molecular and cellular factors responsible for preventing and controlling infectious diseases,</w:t>
      </w:r>
      <w:r>
        <w:rPr>
          <w:rFonts w:ascii="Times New Roman" w:hAnsi="Times New Roman" w:cs="Times New Roman"/>
        </w:rPr>
        <w:t xml:space="preserve"> </w:t>
      </w:r>
      <w:r w:rsidRPr="009D2113">
        <w:rPr>
          <w:rFonts w:ascii="Times New Roman" w:hAnsi="Times New Roman" w:cs="Times New Roman"/>
        </w:rPr>
        <w:t>including cells of the immune system,</w:t>
      </w:r>
      <w:r>
        <w:rPr>
          <w:rFonts w:ascii="Times New Roman" w:hAnsi="Times New Roman" w:cs="Times New Roman"/>
        </w:rPr>
        <w:t xml:space="preserve"> </w:t>
      </w:r>
      <w:r w:rsidRPr="009D2113">
        <w:rPr>
          <w:rFonts w:ascii="Times New Roman" w:hAnsi="Times New Roman" w:cs="Times New Roman"/>
        </w:rPr>
        <w:t>antibody structure and function,</w:t>
      </w:r>
      <w:r>
        <w:rPr>
          <w:rFonts w:ascii="Times New Roman" w:hAnsi="Times New Roman" w:cs="Times New Roman"/>
        </w:rPr>
        <w:t xml:space="preserve"> complement system,</w:t>
      </w:r>
      <w:r w:rsidRPr="009D2113">
        <w:rPr>
          <w:rFonts w:ascii="Times New Roman" w:hAnsi="Times New Roman" w:cs="Times New Roman"/>
        </w:rPr>
        <w:t xml:space="preserve"> antigens and </w:t>
      </w:r>
      <w:proofErr w:type="spellStart"/>
      <w:r w:rsidRPr="009D2113">
        <w:rPr>
          <w:rFonts w:ascii="Times New Roman" w:hAnsi="Times New Roman" w:cs="Times New Roman"/>
        </w:rPr>
        <w:t>immunogens</w:t>
      </w:r>
      <w:proofErr w:type="spellEnd"/>
      <w:r w:rsidRPr="009D2113">
        <w:rPr>
          <w:rFonts w:ascii="Times New Roman" w:hAnsi="Times New Roman" w:cs="Times New Roman"/>
        </w:rPr>
        <w:t xml:space="preserve"> are defined with respect of factor</w:t>
      </w:r>
      <w:r>
        <w:rPr>
          <w:rFonts w:ascii="Times New Roman" w:hAnsi="Times New Roman" w:cs="Times New Roman"/>
        </w:rPr>
        <w:t xml:space="preserve">s influencing their foreignness, </w:t>
      </w:r>
      <w:r w:rsidRPr="009D2113">
        <w:rPr>
          <w:rFonts w:ascii="Times New Roman" w:hAnsi="Times New Roman" w:cs="Times New Roman"/>
        </w:rPr>
        <w:t xml:space="preserve">the mechanisms of both innate and </w:t>
      </w:r>
      <w:r>
        <w:rPr>
          <w:rFonts w:ascii="Times New Roman" w:hAnsi="Times New Roman" w:cs="Times New Roman"/>
        </w:rPr>
        <w:t>adoptive immunity are discussed</w:t>
      </w:r>
      <w:r w:rsidRPr="009D21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 addition</w:t>
      </w:r>
      <w:r w:rsidRPr="009D2113">
        <w:rPr>
          <w:rFonts w:ascii="Times New Roman" w:hAnsi="Times New Roman" w:cs="Times New Roman"/>
        </w:rPr>
        <w:t>, the course is dealing with regulatory mechanisms of immune responses and pathology related to these immune responses including, hypersensitivity, immunodeficiency, and autoimmunity.</w:t>
      </w:r>
    </w:p>
    <w:p w14:paraId="74401E13" w14:textId="77777777" w:rsidR="007471B6" w:rsidRPr="009D2113" w:rsidRDefault="007471B6">
      <w:pPr>
        <w:pStyle w:val="BodyText"/>
        <w:spacing w:before="6"/>
        <w:rPr>
          <w:rFonts w:ascii="Times New Roman" w:hAnsi="Times New Roman" w:cs="Times New Roman"/>
        </w:rPr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6007"/>
        <w:gridCol w:w="2013"/>
      </w:tblGrid>
      <w:tr w:rsidR="007471B6" w:rsidRPr="009D2113" w14:paraId="43713B2F" w14:textId="77777777">
        <w:trPr>
          <w:trHeight w:hRule="exact" w:val="285"/>
        </w:trPr>
        <w:tc>
          <w:tcPr>
            <w:tcW w:w="916" w:type="dxa"/>
          </w:tcPr>
          <w:p w14:paraId="5ACEB656" w14:textId="77777777" w:rsidR="007471B6" w:rsidRPr="009D2113" w:rsidRDefault="009D2113">
            <w:pPr>
              <w:pStyle w:val="TableParagraph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Wks</w:t>
            </w:r>
            <w:proofErr w:type="spellEnd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6007" w:type="dxa"/>
          </w:tcPr>
          <w:p w14:paraId="4735EFC3" w14:textId="77777777" w:rsidR="007471B6" w:rsidRPr="009D2113" w:rsidRDefault="009D2113">
            <w:pPr>
              <w:pStyle w:val="TableParagraph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w w:val="95"/>
                <w:sz w:val="24"/>
                <w:szCs w:val="24"/>
              </w:rPr>
              <w:t>Subjects</w:t>
            </w:r>
          </w:p>
        </w:tc>
        <w:tc>
          <w:tcPr>
            <w:tcW w:w="2013" w:type="dxa"/>
          </w:tcPr>
          <w:p w14:paraId="7B3BE29B" w14:textId="77777777" w:rsidR="007471B6" w:rsidRPr="009D2113" w:rsidRDefault="009D2113">
            <w:pPr>
              <w:pStyle w:val="TableParagraph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No of lectures</w:t>
            </w:r>
          </w:p>
        </w:tc>
      </w:tr>
      <w:tr w:rsidR="007471B6" w:rsidRPr="009D2113" w14:paraId="25AAF835" w14:textId="77777777">
        <w:trPr>
          <w:trHeight w:hRule="exact" w:val="285"/>
        </w:trPr>
        <w:tc>
          <w:tcPr>
            <w:tcW w:w="916" w:type="dxa"/>
          </w:tcPr>
          <w:p w14:paraId="69F8630C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07" w:type="dxa"/>
          </w:tcPr>
          <w:p w14:paraId="78FCAF8D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Basic concepts of immunity</w:t>
            </w:r>
          </w:p>
        </w:tc>
        <w:tc>
          <w:tcPr>
            <w:tcW w:w="2013" w:type="dxa"/>
          </w:tcPr>
          <w:p w14:paraId="10E7BF84" w14:textId="77777777" w:rsidR="007471B6" w:rsidRPr="009D2113" w:rsidRDefault="009D2113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471B6" w:rsidRPr="009D2113" w14:paraId="5D338F70" w14:textId="77777777">
        <w:trPr>
          <w:trHeight w:hRule="exact" w:val="841"/>
        </w:trPr>
        <w:tc>
          <w:tcPr>
            <w:tcW w:w="916" w:type="dxa"/>
          </w:tcPr>
          <w:p w14:paraId="2B00C725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2&amp;3</w:t>
            </w:r>
          </w:p>
        </w:tc>
        <w:tc>
          <w:tcPr>
            <w:tcW w:w="6007" w:type="dxa"/>
          </w:tcPr>
          <w:p w14:paraId="57E4B1A1" w14:textId="77777777" w:rsidR="007471B6" w:rsidRPr="009D2113" w:rsidRDefault="009D2113">
            <w:pPr>
              <w:pStyle w:val="TableParagraph"/>
              <w:spacing w:line="242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The immune system: Cells of the immune system, hematopoiesis, the organs and tissues of the immune system</w:t>
            </w:r>
          </w:p>
        </w:tc>
        <w:tc>
          <w:tcPr>
            <w:tcW w:w="2013" w:type="dxa"/>
          </w:tcPr>
          <w:p w14:paraId="7B7F497F" w14:textId="77777777" w:rsidR="007471B6" w:rsidRPr="009D2113" w:rsidRDefault="009D2113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7471B6" w:rsidRPr="009D2113" w14:paraId="308C9243" w14:textId="77777777">
        <w:trPr>
          <w:trHeight w:hRule="exact" w:val="285"/>
        </w:trPr>
        <w:tc>
          <w:tcPr>
            <w:tcW w:w="916" w:type="dxa"/>
          </w:tcPr>
          <w:p w14:paraId="1E1290BC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007" w:type="dxa"/>
          </w:tcPr>
          <w:p w14:paraId="494735FE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Innate immunity, including complement</w:t>
            </w:r>
          </w:p>
        </w:tc>
        <w:tc>
          <w:tcPr>
            <w:tcW w:w="2013" w:type="dxa"/>
          </w:tcPr>
          <w:p w14:paraId="4BEF25DE" w14:textId="77777777" w:rsidR="007471B6" w:rsidRPr="009D2113" w:rsidRDefault="009D2113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471B6" w:rsidRPr="009D2113" w14:paraId="2C2FDF67" w14:textId="77777777">
        <w:trPr>
          <w:trHeight w:hRule="exact" w:val="285"/>
        </w:trPr>
        <w:tc>
          <w:tcPr>
            <w:tcW w:w="916" w:type="dxa"/>
          </w:tcPr>
          <w:p w14:paraId="1BD3DB4D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007" w:type="dxa"/>
          </w:tcPr>
          <w:p w14:paraId="2990CCF9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Antigen, antibodies, and serology</w:t>
            </w:r>
          </w:p>
        </w:tc>
        <w:tc>
          <w:tcPr>
            <w:tcW w:w="2013" w:type="dxa"/>
          </w:tcPr>
          <w:p w14:paraId="3314488C" w14:textId="77777777" w:rsidR="007471B6" w:rsidRPr="009D2113" w:rsidRDefault="009D2113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471B6" w:rsidRPr="009D2113" w14:paraId="1A64B08F" w14:textId="77777777">
        <w:trPr>
          <w:trHeight w:hRule="exact" w:val="285"/>
        </w:trPr>
        <w:tc>
          <w:tcPr>
            <w:tcW w:w="916" w:type="dxa"/>
          </w:tcPr>
          <w:p w14:paraId="439A4344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6&amp;7</w:t>
            </w:r>
          </w:p>
        </w:tc>
        <w:tc>
          <w:tcPr>
            <w:tcW w:w="6007" w:type="dxa"/>
          </w:tcPr>
          <w:p w14:paraId="1013612C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Lymphocytes</w:t>
            </w:r>
          </w:p>
        </w:tc>
        <w:tc>
          <w:tcPr>
            <w:tcW w:w="2013" w:type="dxa"/>
          </w:tcPr>
          <w:p w14:paraId="528383D0" w14:textId="77777777" w:rsidR="007471B6" w:rsidRPr="009D2113" w:rsidRDefault="009D2113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7471B6" w:rsidRPr="009D2113" w14:paraId="06C7BE0D" w14:textId="77777777">
        <w:trPr>
          <w:trHeight w:hRule="exact" w:val="285"/>
        </w:trPr>
        <w:tc>
          <w:tcPr>
            <w:tcW w:w="916" w:type="dxa"/>
          </w:tcPr>
          <w:p w14:paraId="23D62A4E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8&amp;9</w:t>
            </w:r>
          </w:p>
        </w:tc>
        <w:tc>
          <w:tcPr>
            <w:tcW w:w="6007" w:type="dxa"/>
          </w:tcPr>
          <w:p w14:paraId="6A21A955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Immune responses and regulation</w:t>
            </w:r>
          </w:p>
        </w:tc>
        <w:tc>
          <w:tcPr>
            <w:tcW w:w="2013" w:type="dxa"/>
          </w:tcPr>
          <w:p w14:paraId="286A0828" w14:textId="77777777" w:rsidR="007471B6" w:rsidRPr="009D2113" w:rsidRDefault="009D2113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7471B6" w:rsidRPr="009D2113" w14:paraId="5DB480D1" w14:textId="77777777">
        <w:trPr>
          <w:trHeight w:hRule="exact" w:val="285"/>
        </w:trPr>
        <w:tc>
          <w:tcPr>
            <w:tcW w:w="916" w:type="dxa"/>
          </w:tcPr>
          <w:p w14:paraId="37D2B232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7" w:type="dxa"/>
          </w:tcPr>
          <w:p w14:paraId="290AE7DB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Immunity to infections &amp; </w:t>
            </w:r>
            <w:proofErr w:type="spell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vaccinology</w:t>
            </w:r>
            <w:proofErr w:type="spellEnd"/>
          </w:p>
        </w:tc>
        <w:tc>
          <w:tcPr>
            <w:tcW w:w="2013" w:type="dxa"/>
          </w:tcPr>
          <w:p w14:paraId="226D7F2C" w14:textId="77777777" w:rsidR="007471B6" w:rsidRPr="009D2113" w:rsidRDefault="009D2113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471B6" w:rsidRPr="009D2113" w14:paraId="2AC7D42E" w14:textId="77777777">
        <w:trPr>
          <w:trHeight w:hRule="exact" w:val="285"/>
        </w:trPr>
        <w:tc>
          <w:tcPr>
            <w:tcW w:w="916" w:type="dxa"/>
          </w:tcPr>
          <w:p w14:paraId="70BEB6DA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7" w:type="dxa"/>
          </w:tcPr>
          <w:p w14:paraId="5F79BCBC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Hypersensitivity reactions</w:t>
            </w:r>
          </w:p>
        </w:tc>
        <w:tc>
          <w:tcPr>
            <w:tcW w:w="2013" w:type="dxa"/>
          </w:tcPr>
          <w:p w14:paraId="5C4A55BB" w14:textId="77777777" w:rsidR="007471B6" w:rsidRPr="009D2113" w:rsidRDefault="009D2113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471B6" w:rsidRPr="009D2113" w14:paraId="2C723EEB" w14:textId="77777777">
        <w:trPr>
          <w:trHeight w:hRule="exact" w:val="285"/>
        </w:trPr>
        <w:tc>
          <w:tcPr>
            <w:tcW w:w="916" w:type="dxa"/>
          </w:tcPr>
          <w:p w14:paraId="4F23BC1B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7" w:type="dxa"/>
          </w:tcPr>
          <w:p w14:paraId="28F43805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Autoimmunity</w:t>
            </w:r>
          </w:p>
        </w:tc>
        <w:tc>
          <w:tcPr>
            <w:tcW w:w="2013" w:type="dxa"/>
          </w:tcPr>
          <w:p w14:paraId="3C15D3FC" w14:textId="77777777" w:rsidR="007471B6" w:rsidRPr="009D2113" w:rsidRDefault="009D2113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</w:tbl>
    <w:p w14:paraId="35E48514" w14:textId="77777777" w:rsidR="007471B6" w:rsidRPr="009D2113" w:rsidRDefault="007471B6">
      <w:pPr>
        <w:jc w:val="center"/>
        <w:rPr>
          <w:rFonts w:ascii="Times New Roman" w:hAnsi="Times New Roman" w:cs="Times New Roman"/>
          <w:sz w:val="24"/>
          <w:szCs w:val="24"/>
        </w:rPr>
        <w:sectPr w:rsidR="007471B6" w:rsidRPr="009D2113">
          <w:footerReference w:type="default" r:id="rId9"/>
          <w:pgSz w:w="12240" w:h="15840"/>
          <w:pgMar w:top="1400" w:right="1480" w:bottom="880" w:left="1580" w:header="0" w:footer="699" w:gutter="0"/>
          <w:pgNumType w:start="1"/>
          <w:cols w:space="720"/>
        </w:sectPr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6007"/>
        <w:gridCol w:w="2013"/>
      </w:tblGrid>
      <w:tr w:rsidR="007471B6" w:rsidRPr="009D2113" w14:paraId="667EE47C" w14:textId="77777777">
        <w:trPr>
          <w:trHeight w:hRule="exact" w:val="285"/>
        </w:trPr>
        <w:tc>
          <w:tcPr>
            <w:tcW w:w="916" w:type="dxa"/>
          </w:tcPr>
          <w:p w14:paraId="1AD22397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07" w:type="dxa"/>
          </w:tcPr>
          <w:p w14:paraId="0AAC0ABC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Immunodeficiency</w:t>
            </w:r>
          </w:p>
        </w:tc>
        <w:tc>
          <w:tcPr>
            <w:tcW w:w="2013" w:type="dxa"/>
          </w:tcPr>
          <w:p w14:paraId="05248E97" w14:textId="77777777" w:rsidR="007471B6" w:rsidRPr="009D2113" w:rsidRDefault="009D2113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471B6" w:rsidRPr="009D2113" w14:paraId="46583250" w14:textId="77777777">
        <w:trPr>
          <w:trHeight w:hRule="exact" w:val="570"/>
        </w:trPr>
        <w:tc>
          <w:tcPr>
            <w:tcW w:w="916" w:type="dxa"/>
          </w:tcPr>
          <w:p w14:paraId="2D105AA4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7" w:type="dxa"/>
          </w:tcPr>
          <w:p w14:paraId="67720723" w14:textId="77777777" w:rsidR="007471B6" w:rsidRPr="009D2113" w:rsidRDefault="009D211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Tumor immunology</w:t>
            </w:r>
          </w:p>
        </w:tc>
        <w:tc>
          <w:tcPr>
            <w:tcW w:w="2013" w:type="dxa"/>
          </w:tcPr>
          <w:p w14:paraId="1C88C772" w14:textId="77777777" w:rsidR="007471B6" w:rsidRPr="009D2113" w:rsidRDefault="009D2113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471B6" w:rsidRPr="009D2113" w14:paraId="5562F160" w14:textId="77777777">
        <w:trPr>
          <w:trHeight w:hRule="exact" w:val="555"/>
        </w:trPr>
        <w:tc>
          <w:tcPr>
            <w:tcW w:w="6923" w:type="dxa"/>
            <w:gridSpan w:val="2"/>
          </w:tcPr>
          <w:p w14:paraId="408EEEFE" w14:textId="77777777" w:rsidR="007471B6" w:rsidRPr="009D2113" w:rsidRDefault="0074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6736E80" w14:textId="77777777" w:rsidR="007471B6" w:rsidRPr="009D2113" w:rsidRDefault="009D2113">
            <w:pPr>
              <w:pStyle w:val="TableParagraph"/>
              <w:spacing w:line="261" w:lineRule="exact"/>
              <w:ind w:left="852" w:right="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4FD2D7A6" w14:textId="77777777" w:rsidR="007471B6" w:rsidRPr="009D2113" w:rsidRDefault="007471B6">
      <w:pPr>
        <w:pStyle w:val="BodyText"/>
        <w:spacing w:before="5"/>
        <w:rPr>
          <w:rFonts w:ascii="Times New Roman" w:hAnsi="Times New Roman" w:cs="Times New Roman"/>
        </w:rPr>
      </w:pPr>
    </w:p>
    <w:p w14:paraId="66A7EB18" w14:textId="77777777" w:rsidR="007471B6" w:rsidRPr="009D2113" w:rsidRDefault="009D2113">
      <w:pPr>
        <w:pStyle w:val="BodyText"/>
        <w:spacing w:before="70" w:line="273" w:lineRule="exact"/>
        <w:ind w:left="221" w:right="427"/>
        <w:rPr>
          <w:rFonts w:ascii="Times New Roman" w:hAnsi="Times New Roman" w:cs="Times New Roman"/>
        </w:rPr>
      </w:pPr>
      <w:r w:rsidRPr="009D2113">
        <w:rPr>
          <w:rFonts w:ascii="Times New Roman" w:hAnsi="Times New Roman" w:cs="Times New Roman"/>
        </w:rPr>
        <w:t>20. Course components:</w:t>
      </w:r>
    </w:p>
    <w:p w14:paraId="52F2F838" w14:textId="77777777" w:rsidR="007471B6" w:rsidRPr="009D2113" w:rsidRDefault="009D2113">
      <w:pPr>
        <w:pStyle w:val="BodyText"/>
        <w:tabs>
          <w:tab w:val="left" w:pos="3205"/>
          <w:tab w:val="left" w:pos="5498"/>
        </w:tabs>
        <w:spacing w:line="273" w:lineRule="exact"/>
        <w:ind w:left="477" w:right="427"/>
        <w:rPr>
          <w:rFonts w:ascii="Times New Roman" w:hAnsi="Times New Roman" w:cs="Times New Roman"/>
        </w:rPr>
      </w:pPr>
      <w:r w:rsidRPr="009D2113">
        <w:rPr>
          <w:rFonts w:ascii="Times New Roman" w:hAnsi="Times New Roman" w:cs="Times New Roman"/>
        </w:rPr>
        <w:t>Lecture</w:t>
      </w:r>
      <w:r w:rsidRPr="009D2113">
        <w:rPr>
          <w:rFonts w:ascii="Times New Roman" w:hAnsi="Times New Roman" w:cs="Times New Roman"/>
        </w:rPr>
        <w:tab/>
        <w:t>practical</w:t>
      </w:r>
      <w:r w:rsidRPr="009D2113">
        <w:rPr>
          <w:rFonts w:ascii="Times New Roman" w:hAnsi="Times New Roman" w:cs="Times New Roman"/>
        </w:rPr>
        <w:tab/>
        <w:t>others</w:t>
      </w:r>
    </w:p>
    <w:p w14:paraId="4E2969E3" w14:textId="77777777" w:rsidR="007471B6" w:rsidRPr="009D2113" w:rsidRDefault="009D2113">
      <w:pPr>
        <w:pStyle w:val="BodyText"/>
        <w:tabs>
          <w:tab w:val="left" w:pos="3340"/>
          <w:tab w:val="left" w:pos="3939"/>
          <w:tab w:val="left" w:pos="5553"/>
        </w:tabs>
        <w:spacing w:before="9"/>
        <w:ind w:left="477" w:right="427"/>
        <w:rPr>
          <w:rFonts w:ascii="Times New Roman" w:hAnsi="Times New Roman" w:cs="Times New Roman"/>
        </w:rPr>
      </w:pPr>
      <w:proofErr w:type="gramStart"/>
      <w:r w:rsidRPr="009D2113">
        <w:rPr>
          <w:rFonts w:ascii="Times New Roman" w:hAnsi="Times New Roman" w:cs="Times New Roman"/>
        </w:rPr>
        <w:t>28</w:t>
      </w:r>
      <w:r w:rsidRPr="009D2113">
        <w:rPr>
          <w:rFonts w:ascii="Times New Roman" w:hAnsi="Times New Roman" w:cs="Times New Roman"/>
          <w:spacing w:val="10"/>
        </w:rPr>
        <w:t xml:space="preserve"> </w:t>
      </w:r>
      <w:r w:rsidRPr="009D2113">
        <w:rPr>
          <w:rFonts w:ascii="Times New Roman" w:hAnsi="Times New Roman" w:cs="Times New Roman"/>
          <w:spacing w:val="-4"/>
        </w:rPr>
        <w:t>hours</w:t>
      </w:r>
      <w:r w:rsidRPr="009D2113">
        <w:rPr>
          <w:rFonts w:ascii="Times New Roman" w:hAnsi="Times New Roman" w:cs="Times New Roman"/>
          <w:spacing w:val="-4"/>
        </w:rPr>
        <w:tab/>
      </w:r>
      <w:r w:rsidRPr="009D2113">
        <w:rPr>
          <w:rFonts w:ascii="Times New Roman" w:hAnsi="Times New Roman" w:cs="Times New Roman"/>
          <w:spacing w:val="-4"/>
          <w:u w:val="single"/>
        </w:rPr>
        <w:t xml:space="preserve"> </w:t>
      </w:r>
      <w:r w:rsidRPr="009D2113">
        <w:rPr>
          <w:rFonts w:ascii="Times New Roman" w:hAnsi="Times New Roman" w:cs="Times New Roman"/>
          <w:spacing w:val="-4"/>
          <w:u w:val="single"/>
        </w:rPr>
        <w:tab/>
      </w:r>
      <w:r w:rsidRPr="009D2113">
        <w:rPr>
          <w:rFonts w:ascii="Times New Roman" w:hAnsi="Times New Roman" w:cs="Times New Roman"/>
          <w:spacing w:val="-4"/>
        </w:rPr>
        <w:tab/>
      </w:r>
      <w:r w:rsidRPr="009D2113">
        <w:rPr>
          <w:rFonts w:ascii="Times New Roman" w:hAnsi="Times New Roman" w:cs="Times New Roman"/>
        </w:rPr>
        <w:t xml:space="preserve">exams 2 </w:t>
      </w:r>
      <w:r w:rsidRPr="009D2113">
        <w:rPr>
          <w:rFonts w:ascii="Times New Roman" w:hAnsi="Times New Roman" w:cs="Times New Roman"/>
          <w:spacing w:val="-4"/>
        </w:rPr>
        <w:t>hours</w:t>
      </w:r>
      <w:r w:rsidRPr="009D2113">
        <w:rPr>
          <w:rFonts w:ascii="Times New Roman" w:hAnsi="Times New Roman" w:cs="Times New Roman"/>
        </w:rPr>
        <w:t>.</w:t>
      </w:r>
      <w:proofErr w:type="gramEnd"/>
    </w:p>
    <w:p w14:paraId="25D018BC" w14:textId="77777777" w:rsidR="007471B6" w:rsidRPr="009D2113" w:rsidRDefault="007471B6">
      <w:pPr>
        <w:pStyle w:val="BodyText"/>
        <w:spacing w:before="3"/>
        <w:rPr>
          <w:rFonts w:ascii="Times New Roman" w:hAnsi="Times New Roman" w:cs="Times New Roman"/>
        </w:rPr>
      </w:pPr>
    </w:p>
    <w:p w14:paraId="3B51B405" w14:textId="77777777" w:rsidR="007471B6" w:rsidRPr="009D2113" w:rsidRDefault="009D2113">
      <w:pPr>
        <w:pStyle w:val="BodyText"/>
        <w:tabs>
          <w:tab w:val="left" w:pos="2339"/>
        </w:tabs>
        <w:spacing w:before="69" w:line="261" w:lineRule="exact"/>
        <w:ind w:left="221" w:right="427"/>
        <w:rPr>
          <w:rFonts w:ascii="Times New Roman" w:hAnsi="Times New Roman" w:cs="Times New Roman"/>
        </w:rPr>
      </w:pPr>
      <w:proofErr w:type="gramStart"/>
      <w:r w:rsidRPr="009D2113">
        <w:rPr>
          <w:rFonts w:ascii="Times New Roman" w:hAnsi="Times New Roman" w:cs="Times New Roman"/>
          <w:spacing w:val="-3"/>
        </w:rPr>
        <w:t>Text</w:t>
      </w:r>
      <w:r w:rsidRPr="009D2113">
        <w:rPr>
          <w:rFonts w:ascii="Times New Roman" w:hAnsi="Times New Roman" w:cs="Times New Roman"/>
          <w:spacing w:val="1"/>
        </w:rPr>
        <w:t xml:space="preserve"> </w:t>
      </w:r>
      <w:r w:rsidRPr="009D2113">
        <w:rPr>
          <w:rFonts w:ascii="Times New Roman" w:hAnsi="Times New Roman" w:cs="Times New Roman"/>
        </w:rPr>
        <w:t>book</w:t>
      </w:r>
      <w:proofErr w:type="gramEnd"/>
      <w:r w:rsidRPr="009D2113">
        <w:rPr>
          <w:rFonts w:ascii="Times New Roman" w:hAnsi="Times New Roman" w:cs="Times New Roman"/>
        </w:rPr>
        <w:t>:</w:t>
      </w:r>
      <w:r w:rsidRPr="009D2113">
        <w:rPr>
          <w:rFonts w:ascii="Times New Roman" w:hAnsi="Times New Roman" w:cs="Times New Roman"/>
        </w:rPr>
        <w:tab/>
        <w:t>Immunology, A short</w:t>
      </w:r>
      <w:r w:rsidRPr="009D2113">
        <w:rPr>
          <w:rFonts w:ascii="Times New Roman" w:hAnsi="Times New Roman" w:cs="Times New Roman"/>
          <w:spacing w:val="-14"/>
        </w:rPr>
        <w:t xml:space="preserve"> </w:t>
      </w:r>
      <w:r w:rsidRPr="009D2113">
        <w:rPr>
          <w:rFonts w:ascii="Times New Roman" w:hAnsi="Times New Roman" w:cs="Times New Roman"/>
        </w:rPr>
        <w:t>course</w:t>
      </w:r>
    </w:p>
    <w:p w14:paraId="487407D8" w14:textId="77777777" w:rsidR="007471B6" w:rsidRPr="009D2113" w:rsidRDefault="009D2113">
      <w:pPr>
        <w:pStyle w:val="BodyText"/>
        <w:spacing w:before="19" w:line="270" w:lineRule="exact"/>
        <w:ind w:left="2264" w:right="4390" w:firstLine="60"/>
        <w:rPr>
          <w:rFonts w:ascii="Times New Roman" w:hAnsi="Times New Roman" w:cs="Times New Roman"/>
        </w:rPr>
      </w:pPr>
      <w:r w:rsidRPr="009D2113">
        <w:rPr>
          <w:rFonts w:ascii="Times New Roman" w:hAnsi="Times New Roman" w:cs="Times New Roman"/>
        </w:rPr>
        <w:t>6</w:t>
      </w:r>
      <w:proofErr w:type="spellStart"/>
      <w:r w:rsidRPr="009D2113">
        <w:rPr>
          <w:rFonts w:ascii="Times New Roman" w:hAnsi="Times New Roman" w:cs="Times New Roman"/>
          <w:position w:val="10"/>
        </w:rPr>
        <w:t>th</w:t>
      </w:r>
      <w:proofErr w:type="spellEnd"/>
      <w:r w:rsidRPr="009D2113">
        <w:rPr>
          <w:rFonts w:ascii="Times New Roman" w:hAnsi="Times New Roman" w:cs="Times New Roman"/>
          <w:position w:val="10"/>
        </w:rPr>
        <w:t xml:space="preserve"> </w:t>
      </w:r>
      <w:r w:rsidRPr="009D2113">
        <w:rPr>
          <w:rFonts w:ascii="Times New Roman" w:hAnsi="Times New Roman" w:cs="Times New Roman"/>
        </w:rPr>
        <w:t xml:space="preserve">Edition (2009) </w:t>
      </w:r>
      <w:proofErr w:type="spellStart"/>
      <w:r w:rsidRPr="009D2113">
        <w:rPr>
          <w:rFonts w:ascii="Times New Roman" w:hAnsi="Times New Roman" w:cs="Times New Roman"/>
        </w:rPr>
        <w:t>Coico</w:t>
      </w:r>
      <w:proofErr w:type="spellEnd"/>
      <w:r w:rsidRPr="009D2113">
        <w:rPr>
          <w:rFonts w:ascii="Times New Roman" w:hAnsi="Times New Roman" w:cs="Times New Roman"/>
        </w:rPr>
        <w:t>, Sunshine</w:t>
      </w:r>
    </w:p>
    <w:p w14:paraId="265DD61E" w14:textId="77777777" w:rsidR="007471B6" w:rsidRPr="009D2113" w:rsidRDefault="009D2113">
      <w:pPr>
        <w:pStyle w:val="BodyText"/>
        <w:spacing w:before="15" w:line="270" w:lineRule="exact"/>
        <w:ind w:left="2279" w:right="5109" w:hanging="15"/>
        <w:rPr>
          <w:rFonts w:ascii="Times New Roman" w:hAnsi="Times New Roman" w:cs="Times New Roman"/>
        </w:rPr>
      </w:pPr>
      <w:r w:rsidRPr="009D2113">
        <w:rPr>
          <w:rFonts w:ascii="Times New Roman" w:hAnsi="Times New Roman" w:cs="Times New Roman"/>
        </w:rPr>
        <w:t>Willey- Blackwell USA</w:t>
      </w:r>
    </w:p>
    <w:p w14:paraId="78EBFEE8" w14:textId="77777777" w:rsidR="007471B6" w:rsidRPr="009D2113" w:rsidRDefault="009D2113">
      <w:pPr>
        <w:pStyle w:val="BodyText"/>
        <w:tabs>
          <w:tab w:val="left" w:pos="2189"/>
        </w:tabs>
        <w:spacing w:before="5" w:line="273" w:lineRule="exact"/>
        <w:ind w:left="221" w:right="427"/>
        <w:rPr>
          <w:rFonts w:ascii="Times New Roman" w:hAnsi="Times New Roman" w:cs="Times New Roman"/>
        </w:rPr>
      </w:pPr>
      <w:r w:rsidRPr="009D2113">
        <w:rPr>
          <w:rFonts w:ascii="Times New Roman" w:hAnsi="Times New Roman" w:cs="Times New Roman"/>
        </w:rPr>
        <w:t>Further</w:t>
      </w:r>
      <w:r w:rsidRPr="009D2113">
        <w:rPr>
          <w:rFonts w:ascii="Times New Roman" w:hAnsi="Times New Roman" w:cs="Times New Roman"/>
          <w:spacing w:val="-13"/>
        </w:rPr>
        <w:t xml:space="preserve"> </w:t>
      </w:r>
      <w:r w:rsidRPr="009D2113">
        <w:rPr>
          <w:rFonts w:ascii="Times New Roman" w:hAnsi="Times New Roman" w:cs="Times New Roman"/>
        </w:rPr>
        <w:t>reading:</w:t>
      </w:r>
      <w:r w:rsidRPr="009D2113">
        <w:rPr>
          <w:rFonts w:ascii="Times New Roman" w:hAnsi="Times New Roman" w:cs="Times New Roman"/>
        </w:rPr>
        <w:tab/>
        <w:t>ROITT'S Essential</w:t>
      </w:r>
      <w:r w:rsidRPr="009D2113">
        <w:rPr>
          <w:rFonts w:ascii="Times New Roman" w:hAnsi="Times New Roman" w:cs="Times New Roman"/>
          <w:spacing w:val="-1"/>
        </w:rPr>
        <w:t xml:space="preserve"> </w:t>
      </w:r>
      <w:r w:rsidRPr="009D2113">
        <w:rPr>
          <w:rFonts w:ascii="Times New Roman" w:hAnsi="Times New Roman" w:cs="Times New Roman"/>
        </w:rPr>
        <w:t>Immunology</w:t>
      </w:r>
    </w:p>
    <w:p w14:paraId="109F0B76" w14:textId="77777777" w:rsidR="007471B6" w:rsidRPr="009D2113" w:rsidRDefault="009D2113">
      <w:pPr>
        <w:pStyle w:val="BodyText"/>
        <w:spacing w:before="6" w:line="270" w:lineRule="exact"/>
        <w:ind w:left="2189" w:right="4390"/>
        <w:rPr>
          <w:rFonts w:ascii="Times New Roman" w:hAnsi="Times New Roman" w:cs="Times New Roman"/>
        </w:rPr>
      </w:pPr>
      <w:r w:rsidRPr="009D2113">
        <w:rPr>
          <w:rFonts w:ascii="Times New Roman" w:hAnsi="Times New Roman" w:cs="Times New Roman"/>
        </w:rPr>
        <w:t>Eleventh Edition (2006) Blackwell, USA</w:t>
      </w:r>
    </w:p>
    <w:p w14:paraId="4087670A" w14:textId="77777777" w:rsidR="007471B6" w:rsidRPr="009D2113" w:rsidRDefault="007471B6">
      <w:pPr>
        <w:pStyle w:val="BodyText"/>
        <w:rPr>
          <w:rFonts w:ascii="Times New Roman" w:hAnsi="Times New Roman" w:cs="Times New Roman"/>
        </w:rPr>
      </w:pPr>
    </w:p>
    <w:p w14:paraId="2588B4D0" w14:textId="77777777" w:rsidR="007471B6" w:rsidRPr="009D2113" w:rsidRDefault="009D2113">
      <w:pPr>
        <w:pStyle w:val="BodyText"/>
        <w:ind w:left="2084" w:right="427"/>
        <w:rPr>
          <w:rFonts w:ascii="Times New Roman" w:hAnsi="Times New Roman" w:cs="Times New Roman"/>
        </w:rPr>
      </w:pPr>
      <w:r w:rsidRPr="009D2113">
        <w:rPr>
          <w:rFonts w:ascii="Times New Roman" w:hAnsi="Times New Roman" w:cs="Times New Roman"/>
        </w:rPr>
        <w:t>Immunology, Fifth Edition 2003</w:t>
      </w:r>
    </w:p>
    <w:p w14:paraId="088D62A9" w14:textId="77777777" w:rsidR="007471B6" w:rsidRPr="009D2113" w:rsidRDefault="009D2113">
      <w:pPr>
        <w:pStyle w:val="BodyText"/>
        <w:spacing w:before="204"/>
        <w:ind w:left="2069" w:right="427"/>
        <w:rPr>
          <w:rFonts w:ascii="Times New Roman" w:hAnsi="Times New Roman" w:cs="Times New Roman"/>
        </w:rPr>
      </w:pPr>
      <w:r w:rsidRPr="009D2113">
        <w:rPr>
          <w:rFonts w:ascii="Times New Roman" w:hAnsi="Times New Roman" w:cs="Times New Roman"/>
        </w:rPr>
        <w:t xml:space="preserve">R.A. </w:t>
      </w:r>
      <w:proofErr w:type="spellStart"/>
      <w:proofErr w:type="gramStart"/>
      <w:r w:rsidRPr="009D2113">
        <w:rPr>
          <w:rFonts w:ascii="Times New Roman" w:hAnsi="Times New Roman" w:cs="Times New Roman"/>
        </w:rPr>
        <w:t>Goldsby</w:t>
      </w:r>
      <w:proofErr w:type="spellEnd"/>
      <w:r w:rsidRPr="009D2113">
        <w:rPr>
          <w:rFonts w:ascii="Times New Roman" w:hAnsi="Times New Roman" w:cs="Times New Roman"/>
        </w:rPr>
        <w:t xml:space="preserve"> ,</w:t>
      </w:r>
      <w:proofErr w:type="gramEnd"/>
      <w:r w:rsidRPr="009D2113">
        <w:rPr>
          <w:rFonts w:ascii="Times New Roman" w:hAnsi="Times New Roman" w:cs="Times New Roman"/>
        </w:rPr>
        <w:t xml:space="preserve"> T.J. Kind, B.A. Osborne , J. </w:t>
      </w:r>
      <w:proofErr w:type="spellStart"/>
      <w:r w:rsidRPr="009D2113">
        <w:rPr>
          <w:rFonts w:ascii="Times New Roman" w:hAnsi="Times New Roman" w:cs="Times New Roman"/>
        </w:rPr>
        <w:t>Kuby</w:t>
      </w:r>
      <w:proofErr w:type="spellEnd"/>
      <w:r w:rsidRPr="009D2113">
        <w:rPr>
          <w:rFonts w:ascii="Times New Roman" w:hAnsi="Times New Roman" w:cs="Times New Roman"/>
        </w:rPr>
        <w:t xml:space="preserve"> .</w:t>
      </w:r>
    </w:p>
    <w:p w14:paraId="330EB1BB" w14:textId="77777777" w:rsidR="007471B6" w:rsidRPr="009D2113" w:rsidRDefault="009D2113">
      <w:pPr>
        <w:pStyle w:val="BodyText"/>
        <w:tabs>
          <w:tab w:val="left" w:pos="2924"/>
        </w:tabs>
        <w:spacing w:before="204"/>
        <w:ind w:left="2069" w:right="427"/>
        <w:rPr>
          <w:rFonts w:ascii="Times New Roman" w:hAnsi="Times New Roman" w:cs="Times New Roman"/>
        </w:rPr>
      </w:pPr>
      <w:r w:rsidRPr="009D2113">
        <w:rPr>
          <w:rFonts w:ascii="Times New Roman" w:hAnsi="Times New Roman" w:cs="Times New Roman"/>
        </w:rPr>
        <w:t>W.H.</w:t>
      </w:r>
      <w:r w:rsidRPr="009D2113">
        <w:rPr>
          <w:rFonts w:ascii="Times New Roman" w:hAnsi="Times New Roman" w:cs="Times New Roman"/>
        </w:rPr>
        <w:tab/>
        <w:t xml:space="preserve">Freemen &amp; </w:t>
      </w:r>
      <w:proofErr w:type="gramStart"/>
      <w:r w:rsidRPr="009D2113">
        <w:rPr>
          <w:rFonts w:ascii="Times New Roman" w:hAnsi="Times New Roman" w:cs="Times New Roman"/>
          <w:spacing w:val="2"/>
        </w:rPr>
        <w:t xml:space="preserve">Company </w:t>
      </w:r>
      <w:r w:rsidRPr="009D2113">
        <w:rPr>
          <w:rFonts w:ascii="Times New Roman" w:hAnsi="Times New Roman" w:cs="Times New Roman"/>
        </w:rPr>
        <w:t>,</w:t>
      </w:r>
      <w:proofErr w:type="gramEnd"/>
      <w:r w:rsidRPr="009D2113">
        <w:rPr>
          <w:rFonts w:ascii="Times New Roman" w:hAnsi="Times New Roman" w:cs="Times New Roman"/>
        </w:rPr>
        <w:t xml:space="preserve"> </w:t>
      </w:r>
      <w:r w:rsidRPr="009D2113">
        <w:rPr>
          <w:rFonts w:ascii="Times New Roman" w:hAnsi="Times New Roman" w:cs="Times New Roman"/>
          <w:spacing w:val="2"/>
        </w:rPr>
        <w:t>New</w:t>
      </w:r>
      <w:r w:rsidRPr="009D2113">
        <w:rPr>
          <w:rFonts w:ascii="Times New Roman" w:hAnsi="Times New Roman" w:cs="Times New Roman"/>
          <w:spacing w:val="-18"/>
        </w:rPr>
        <w:t xml:space="preserve"> </w:t>
      </w:r>
      <w:r w:rsidRPr="009D2113">
        <w:rPr>
          <w:rFonts w:ascii="Times New Roman" w:hAnsi="Times New Roman" w:cs="Times New Roman"/>
          <w:spacing w:val="-4"/>
        </w:rPr>
        <w:t>York</w:t>
      </w:r>
    </w:p>
    <w:p w14:paraId="55C51F96" w14:textId="77777777" w:rsidR="007471B6" w:rsidRPr="009D2113" w:rsidRDefault="007471B6">
      <w:pPr>
        <w:pStyle w:val="BodyText"/>
        <w:rPr>
          <w:rFonts w:ascii="Times New Roman" w:hAnsi="Times New Roman" w:cs="Times New Roman"/>
        </w:rPr>
      </w:pPr>
    </w:p>
    <w:p w14:paraId="0659905E" w14:textId="77777777" w:rsidR="007471B6" w:rsidRPr="009D2113" w:rsidRDefault="007471B6">
      <w:pPr>
        <w:pStyle w:val="BodyText"/>
        <w:rPr>
          <w:rFonts w:ascii="Times New Roman" w:hAnsi="Times New Roman" w:cs="Times New Roman"/>
        </w:rPr>
      </w:pPr>
    </w:p>
    <w:p w14:paraId="35041594" w14:textId="77777777" w:rsidR="007471B6" w:rsidRPr="009D2113" w:rsidRDefault="007471B6">
      <w:pPr>
        <w:pStyle w:val="BodyText"/>
        <w:rPr>
          <w:rFonts w:ascii="Times New Roman" w:hAnsi="Times New Roman" w:cs="Times New Roman"/>
        </w:rPr>
      </w:pPr>
    </w:p>
    <w:p w14:paraId="78BCA7C7" w14:textId="77777777" w:rsidR="007471B6" w:rsidRPr="009D2113" w:rsidRDefault="007471B6">
      <w:pPr>
        <w:pStyle w:val="BodyText"/>
        <w:rPr>
          <w:rFonts w:ascii="Times New Roman" w:hAnsi="Times New Roman" w:cs="Times New Roman"/>
        </w:rPr>
      </w:pPr>
    </w:p>
    <w:p w14:paraId="787D7566" w14:textId="77777777" w:rsidR="007471B6" w:rsidRPr="009D2113" w:rsidRDefault="007471B6">
      <w:pPr>
        <w:pStyle w:val="BodyText"/>
        <w:rPr>
          <w:rFonts w:ascii="Times New Roman" w:hAnsi="Times New Roman" w:cs="Times New Roman"/>
        </w:rPr>
      </w:pPr>
    </w:p>
    <w:p w14:paraId="000DD0DB" w14:textId="77777777" w:rsidR="007471B6" w:rsidRPr="009D2113" w:rsidRDefault="007471B6">
      <w:pPr>
        <w:pStyle w:val="BodyText"/>
        <w:rPr>
          <w:rFonts w:ascii="Times New Roman" w:hAnsi="Times New Roman" w:cs="Times New Roman"/>
        </w:rPr>
      </w:pPr>
    </w:p>
    <w:p w14:paraId="2D120C58" w14:textId="77777777" w:rsidR="007471B6" w:rsidRPr="009D2113" w:rsidRDefault="007471B6">
      <w:pPr>
        <w:pStyle w:val="BodyText"/>
        <w:spacing w:before="3" w:after="1"/>
        <w:rPr>
          <w:rFonts w:ascii="Times New Roman" w:hAnsi="Times New Roman" w:cs="Times New Roman"/>
        </w:rPr>
      </w:pPr>
    </w:p>
    <w:tbl>
      <w:tblPr>
        <w:tblW w:w="0" w:type="auto"/>
        <w:tblInd w:w="1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6"/>
      </w:tblGrid>
      <w:tr w:rsidR="007471B6" w:rsidRPr="009D2113" w14:paraId="1DD87DB8" w14:textId="77777777">
        <w:trPr>
          <w:trHeight w:hRule="exact" w:val="1524"/>
        </w:trPr>
        <w:tc>
          <w:tcPr>
            <w:tcW w:w="8806" w:type="dxa"/>
          </w:tcPr>
          <w:p w14:paraId="28705AF2" w14:textId="77777777" w:rsidR="007471B6" w:rsidRPr="009D2113" w:rsidRDefault="009D2113" w:rsidP="009D2113">
            <w:pPr>
              <w:pStyle w:val="TableParagraph"/>
              <w:spacing w:line="243" w:lineRule="exact"/>
              <w:ind w:left="200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3. Additional private study/learning hours expected for students per week. (This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should be an average: for the semester not a specific requirement in each week):</w:t>
            </w:r>
          </w:p>
          <w:p w14:paraId="795DC842" w14:textId="77777777" w:rsidR="007471B6" w:rsidRPr="009D2113" w:rsidRDefault="009D2113">
            <w:pPr>
              <w:pStyle w:val="TableParagraph"/>
              <w:spacing w:before="106"/>
              <w:ind w:left="200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14 hours / semester</w:t>
            </w:r>
          </w:p>
        </w:tc>
      </w:tr>
      <w:tr w:rsidR="007471B6" w:rsidRPr="009D2113" w14:paraId="76398F75" w14:textId="77777777">
        <w:trPr>
          <w:trHeight w:hRule="exact" w:val="2965"/>
        </w:trPr>
        <w:tc>
          <w:tcPr>
            <w:tcW w:w="8806" w:type="dxa"/>
          </w:tcPr>
          <w:p w14:paraId="155BCB7F" w14:textId="77777777" w:rsidR="007471B6" w:rsidRPr="009D2113" w:rsidRDefault="007471B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A7DD5" w14:textId="77777777" w:rsidR="007471B6" w:rsidRPr="009D2113" w:rsidRDefault="009D2113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</w:tabs>
              <w:spacing w:line="444" w:lineRule="auto"/>
              <w:ind w:right="19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Development of Learning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Outcomes 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in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Domains of Learning For each of the domains of learning </w:t>
            </w:r>
            <w:r w:rsidRPr="009D211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shown</w:t>
            </w:r>
            <w:r w:rsidRPr="009D2113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below indicate:</w:t>
            </w:r>
          </w:p>
          <w:p w14:paraId="2ADA4526" w14:textId="77777777" w:rsidR="007471B6" w:rsidRPr="009D2113" w:rsidRDefault="009D2113">
            <w:pPr>
              <w:pStyle w:val="TableParagraph"/>
              <w:numPr>
                <w:ilvl w:val="1"/>
                <w:numId w:val="22"/>
              </w:numPr>
              <w:tabs>
                <w:tab w:val="left" w:pos="965"/>
                <w:tab w:val="left" w:pos="966"/>
              </w:tabs>
              <w:spacing w:before="45" w:line="270" w:lineRule="exact"/>
              <w:ind w:right="796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21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  <w:r w:rsidRPr="009D21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  <w:r w:rsidRPr="009D211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D21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9D21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r w:rsidRPr="009D21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or</w:t>
            </w:r>
            <w:r w:rsidRPr="009D21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skill</w:t>
            </w:r>
            <w:r w:rsidRPr="009D21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9D21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Pr="009D21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is</w:t>
            </w:r>
            <w:r w:rsidRPr="009D21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intended</w:t>
            </w:r>
            <w:r w:rsidRPr="009D211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develop;</w:t>
            </w:r>
          </w:p>
          <w:p w14:paraId="129B8485" w14:textId="77777777" w:rsidR="007471B6" w:rsidRPr="009D2113" w:rsidRDefault="007471B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7A141" w14:textId="77777777" w:rsidR="007471B6" w:rsidRPr="009D2113" w:rsidRDefault="009D2113">
            <w:pPr>
              <w:pStyle w:val="TableParagraph"/>
              <w:numPr>
                <w:ilvl w:val="1"/>
                <w:numId w:val="22"/>
              </w:numPr>
              <w:tabs>
                <w:tab w:val="left" w:pos="965"/>
                <w:tab w:val="left" w:pos="966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A description of the teaching strategies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used </w:t>
            </w:r>
            <w:r w:rsidRPr="009D211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in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9D2113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course.</w:t>
            </w:r>
          </w:p>
          <w:p w14:paraId="38322AA2" w14:textId="77777777" w:rsidR="007471B6" w:rsidRPr="009D2113" w:rsidRDefault="007471B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A519B" w14:textId="77777777" w:rsidR="007471B6" w:rsidRPr="009D2113" w:rsidRDefault="009D2113">
            <w:pPr>
              <w:pStyle w:val="TableParagraph"/>
              <w:numPr>
                <w:ilvl w:val="1"/>
                <w:numId w:val="22"/>
              </w:numPr>
              <w:tabs>
                <w:tab w:val="left" w:pos="965"/>
                <w:tab w:val="left" w:pos="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The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methods of student assessment 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are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used </w:t>
            </w:r>
            <w:r w:rsidRPr="009D211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in </w:t>
            </w:r>
            <w:r w:rsidRPr="009D21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to</w:t>
            </w:r>
            <w:r w:rsidRPr="009D21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evaluate</w:t>
            </w:r>
          </w:p>
        </w:tc>
      </w:tr>
    </w:tbl>
    <w:p w14:paraId="194167EE" w14:textId="77777777" w:rsidR="007471B6" w:rsidRPr="009D2113" w:rsidRDefault="007471B6">
      <w:pPr>
        <w:rPr>
          <w:rFonts w:ascii="Times New Roman" w:hAnsi="Times New Roman" w:cs="Times New Roman"/>
          <w:sz w:val="24"/>
          <w:szCs w:val="24"/>
        </w:rPr>
        <w:sectPr w:rsidR="007471B6" w:rsidRPr="009D2113">
          <w:pgSz w:w="12240" w:h="15840"/>
          <w:pgMar w:top="1440" w:right="1480" w:bottom="940" w:left="1580" w:header="0" w:footer="699" w:gutter="0"/>
          <w:cols w:space="720"/>
        </w:sect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8"/>
      </w:tblGrid>
      <w:tr w:rsidR="007471B6" w:rsidRPr="009D2113" w14:paraId="1F03FBBA" w14:textId="77777777">
        <w:trPr>
          <w:trHeight w:hRule="exact" w:val="683"/>
        </w:trPr>
        <w:tc>
          <w:tcPr>
            <w:tcW w:w="8678" w:type="dxa"/>
          </w:tcPr>
          <w:p w14:paraId="7D3CC2A4" w14:textId="77777777" w:rsidR="007471B6" w:rsidRPr="009D2113" w:rsidRDefault="009D2113">
            <w:pPr>
              <w:pStyle w:val="TableParagraph"/>
              <w:spacing w:line="237" w:lineRule="exact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learning</w:t>
            </w:r>
            <w:proofErr w:type="gramEnd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outcomes in the domain concerned.</w:t>
            </w:r>
          </w:p>
        </w:tc>
      </w:tr>
      <w:tr w:rsidR="007471B6" w:rsidRPr="009D2113" w14:paraId="19931393" w14:textId="77777777">
        <w:trPr>
          <w:trHeight w:hRule="exact" w:val="886"/>
        </w:trPr>
        <w:tc>
          <w:tcPr>
            <w:tcW w:w="8678" w:type="dxa"/>
          </w:tcPr>
          <w:p w14:paraId="76DCC2A4" w14:textId="77777777" w:rsidR="007471B6" w:rsidRPr="009D2113" w:rsidRDefault="007471B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41700" w14:textId="77777777" w:rsidR="007471B6" w:rsidRPr="009D2113" w:rsidRDefault="009D2113">
            <w:pPr>
              <w:pStyle w:val="TableParagraph"/>
              <w:spacing w:before="1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a. Knowledge</w:t>
            </w:r>
          </w:p>
        </w:tc>
      </w:tr>
      <w:tr w:rsidR="007471B6" w:rsidRPr="009D2113" w14:paraId="2D3DC6FB" w14:textId="77777777">
        <w:trPr>
          <w:trHeight w:hRule="exact" w:val="4069"/>
        </w:trPr>
        <w:tc>
          <w:tcPr>
            <w:tcW w:w="8678" w:type="dxa"/>
          </w:tcPr>
          <w:p w14:paraId="3A62A733" w14:textId="77777777" w:rsidR="007471B6" w:rsidRPr="009D2113" w:rsidRDefault="009D2113">
            <w:pPr>
              <w:pStyle w:val="TableParagraph"/>
              <w:numPr>
                <w:ilvl w:val="0"/>
                <w:numId w:val="21"/>
              </w:numPr>
              <w:tabs>
                <w:tab w:val="left" w:pos="530"/>
              </w:tabs>
              <w:spacing w:before="164"/>
              <w:ind w:hanging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Description of the knowledge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D211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acquired</w:t>
            </w:r>
          </w:p>
          <w:p w14:paraId="75B51D3A" w14:textId="77777777" w:rsidR="007471B6" w:rsidRPr="009D2113" w:rsidRDefault="009D2113">
            <w:pPr>
              <w:pStyle w:val="TableParagraph"/>
              <w:numPr>
                <w:ilvl w:val="1"/>
                <w:numId w:val="21"/>
              </w:numPr>
              <w:tabs>
                <w:tab w:val="left" w:pos="921"/>
              </w:tabs>
              <w:spacing w:before="128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What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are the elements </w:t>
            </w:r>
            <w:r w:rsidRPr="009D21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of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the immune</w:t>
            </w:r>
            <w:r w:rsidRPr="009D2113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</w:p>
          <w:p w14:paraId="402F21C5" w14:textId="77777777" w:rsidR="007471B6" w:rsidRPr="009D2113" w:rsidRDefault="009D2113">
            <w:pPr>
              <w:pStyle w:val="TableParagraph"/>
              <w:numPr>
                <w:ilvl w:val="1"/>
                <w:numId w:val="21"/>
              </w:numPr>
              <w:tabs>
                <w:tab w:val="left" w:pos="921"/>
              </w:tabs>
              <w:spacing w:before="141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Characteristics </w:t>
            </w:r>
            <w:r w:rsidRPr="009D21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of</w:t>
            </w:r>
            <w:r w:rsidRPr="009D2113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immunity</w:t>
            </w:r>
          </w:p>
          <w:p w14:paraId="6B2F6B64" w14:textId="77777777" w:rsidR="007471B6" w:rsidRPr="009D2113" w:rsidRDefault="009D2113">
            <w:pPr>
              <w:pStyle w:val="TableParagraph"/>
              <w:numPr>
                <w:ilvl w:val="1"/>
                <w:numId w:val="21"/>
              </w:numPr>
              <w:tabs>
                <w:tab w:val="left" w:pos="921"/>
              </w:tabs>
              <w:spacing w:before="126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How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the immune system recognize microbes and foreign</w:t>
            </w:r>
            <w:r w:rsidRPr="009D2113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substances</w:t>
            </w:r>
          </w:p>
          <w:p w14:paraId="1537B997" w14:textId="77777777" w:rsidR="007471B6" w:rsidRPr="009D2113" w:rsidRDefault="009D2113">
            <w:pPr>
              <w:pStyle w:val="TableParagraph"/>
              <w:numPr>
                <w:ilvl w:val="1"/>
                <w:numId w:val="21"/>
              </w:numPr>
              <w:tabs>
                <w:tab w:val="left" w:pos="921"/>
              </w:tabs>
              <w:spacing w:before="141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Types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of immunity and how </w:t>
            </w:r>
            <w:r w:rsidRPr="009D21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they</w:t>
            </w:r>
            <w:r w:rsidRPr="009D211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corporate</w:t>
            </w:r>
          </w:p>
          <w:p w14:paraId="15D79CD1" w14:textId="77777777" w:rsidR="007471B6" w:rsidRPr="009D2113" w:rsidRDefault="009D2113">
            <w:pPr>
              <w:pStyle w:val="TableParagraph"/>
              <w:numPr>
                <w:ilvl w:val="1"/>
                <w:numId w:val="21"/>
              </w:numPr>
              <w:tabs>
                <w:tab w:val="left" w:pos="921"/>
              </w:tabs>
              <w:spacing w:before="141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Immune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responses </w:t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and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D211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out</w:t>
            </w:r>
            <w:r w:rsidRPr="009D21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</w:p>
          <w:p w14:paraId="0BA7B1EE" w14:textId="77777777" w:rsidR="007471B6" w:rsidRPr="009D2113" w:rsidRDefault="009D2113">
            <w:pPr>
              <w:pStyle w:val="TableParagraph"/>
              <w:numPr>
                <w:ilvl w:val="1"/>
                <w:numId w:val="21"/>
              </w:numPr>
              <w:tabs>
                <w:tab w:val="left" w:pos="921"/>
              </w:tabs>
              <w:spacing w:before="125" w:line="357" w:lineRule="auto"/>
              <w:ind w:right="198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When the immune system turn bad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(hypersensitivity,</w:t>
            </w:r>
            <w:r w:rsidRPr="009D2113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immunodeficiency, </w:t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and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autoimmunity) and what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to</w:t>
            </w:r>
            <w:r w:rsidRPr="009D21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3B61AD2F" w14:textId="77777777" w:rsidR="007471B6" w:rsidRPr="009D2113" w:rsidRDefault="009D2113">
            <w:pPr>
              <w:pStyle w:val="TableParagraph"/>
              <w:numPr>
                <w:ilvl w:val="1"/>
                <w:numId w:val="21"/>
              </w:numPr>
              <w:tabs>
                <w:tab w:val="left" w:pos="921"/>
              </w:tabs>
              <w:spacing w:before="12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Getting </w:t>
            </w:r>
            <w:r w:rsidRPr="009D21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best </w:t>
            </w:r>
            <w:r w:rsidRPr="009D21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of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the immune</w:t>
            </w:r>
            <w:r w:rsidRPr="009D211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</w:p>
        </w:tc>
      </w:tr>
      <w:tr w:rsidR="007471B6" w:rsidRPr="009D2113" w14:paraId="0704B34D" w14:textId="77777777">
        <w:trPr>
          <w:trHeight w:hRule="exact" w:val="2073"/>
        </w:trPr>
        <w:tc>
          <w:tcPr>
            <w:tcW w:w="8678" w:type="dxa"/>
          </w:tcPr>
          <w:p w14:paraId="36075C08" w14:textId="77777777" w:rsidR="007471B6" w:rsidRPr="009D2113" w:rsidRDefault="009D2113">
            <w:pPr>
              <w:pStyle w:val="TableParagraph"/>
              <w:numPr>
                <w:ilvl w:val="0"/>
                <w:numId w:val="20"/>
              </w:numPr>
              <w:tabs>
                <w:tab w:val="left" w:pos="590"/>
              </w:tabs>
              <w:spacing w:before="164"/>
              <w:ind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Teaching strategies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used to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develop that</w:t>
            </w:r>
            <w:r w:rsidRPr="009D211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  <w:p w14:paraId="5362785F" w14:textId="77777777" w:rsidR="007471B6" w:rsidRPr="009D2113" w:rsidRDefault="007471B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0A9B6" w14:textId="77777777" w:rsidR="007471B6" w:rsidRPr="009D2113" w:rsidRDefault="009D2113">
            <w:pPr>
              <w:pStyle w:val="TableParagraph"/>
              <w:numPr>
                <w:ilvl w:val="1"/>
                <w:numId w:val="20"/>
              </w:numPr>
              <w:tabs>
                <w:tab w:val="left" w:pos="921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Theoretical</w:t>
            </w:r>
            <w:r w:rsidRPr="009D211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(lectures)</w:t>
            </w:r>
          </w:p>
          <w:p w14:paraId="2B6B4C63" w14:textId="77777777" w:rsidR="007471B6" w:rsidRPr="009D2113" w:rsidRDefault="007471B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E3E51" w14:textId="77777777" w:rsidR="007471B6" w:rsidRPr="009D2113" w:rsidRDefault="009D2113">
            <w:pPr>
              <w:pStyle w:val="TableParagraph"/>
              <w:numPr>
                <w:ilvl w:val="1"/>
                <w:numId w:val="20"/>
              </w:num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Tutorial</w:t>
            </w:r>
          </w:p>
          <w:p w14:paraId="108986CA" w14:textId="77777777" w:rsidR="007471B6" w:rsidRPr="009D2113" w:rsidRDefault="009D2113">
            <w:pPr>
              <w:pStyle w:val="TableParagraph"/>
              <w:numPr>
                <w:ilvl w:val="1"/>
                <w:numId w:val="20"/>
              </w:numPr>
              <w:tabs>
                <w:tab w:val="left" w:pos="981"/>
                <w:tab w:val="left" w:pos="982"/>
              </w:tabs>
              <w:spacing w:before="114"/>
              <w:ind w:left="981" w:hanging="42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Reports</w:t>
            </w:r>
          </w:p>
        </w:tc>
      </w:tr>
      <w:tr w:rsidR="007471B6" w:rsidRPr="009D2113" w14:paraId="729AAD5E" w14:textId="77777777">
        <w:trPr>
          <w:trHeight w:hRule="exact" w:val="1809"/>
        </w:trPr>
        <w:tc>
          <w:tcPr>
            <w:tcW w:w="8678" w:type="dxa"/>
          </w:tcPr>
          <w:p w14:paraId="5A5F4220" w14:textId="77777777" w:rsidR="007471B6" w:rsidRPr="009D2113" w:rsidRDefault="009D2113">
            <w:pPr>
              <w:pStyle w:val="TableParagraph"/>
              <w:spacing w:before="163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(iii) Methods of assessment of knowledge acquired</w:t>
            </w:r>
          </w:p>
          <w:p w14:paraId="1378A576" w14:textId="77777777" w:rsidR="007471B6" w:rsidRPr="009D2113" w:rsidRDefault="007471B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05F8F" w14:textId="77777777" w:rsidR="007471B6" w:rsidRPr="009D2113" w:rsidRDefault="009D2113">
            <w:pPr>
              <w:pStyle w:val="TableParagraph"/>
              <w:numPr>
                <w:ilvl w:val="0"/>
                <w:numId w:val="19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Written </w:t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quizzes,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midterms, </w:t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and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final exams.</w:t>
            </w:r>
          </w:p>
          <w:p w14:paraId="700EB38F" w14:textId="77777777" w:rsidR="007471B6" w:rsidRPr="009D2113" w:rsidRDefault="007471B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B6124" w14:textId="77777777" w:rsidR="007471B6" w:rsidRPr="009D2113" w:rsidRDefault="009D2113">
            <w:pPr>
              <w:pStyle w:val="TableParagraph"/>
              <w:numPr>
                <w:ilvl w:val="0"/>
                <w:numId w:val="19"/>
              </w:numPr>
              <w:tabs>
                <w:tab w:val="left" w:pos="455"/>
              </w:tabs>
              <w:spacing w:before="1"/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Verbal discussions </w:t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and</w:t>
            </w:r>
            <w:r w:rsidRPr="009D211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reports</w:t>
            </w:r>
          </w:p>
        </w:tc>
      </w:tr>
      <w:tr w:rsidR="007471B6" w:rsidRPr="009D2113" w14:paraId="59BA4EC7" w14:textId="77777777">
        <w:trPr>
          <w:trHeight w:hRule="exact" w:val="781"/>
        </w:trPr>
        <w:tc>
          <w:tcPr>
            <w:tcW w:w="8678" w:type="dxa"/>
          </w:tcPr>
          <w:p w14:paraId="32F9E2C4" w14:textId="77777777" w:rsidR="007471B6" w:rsidRPr="009D2113" w:rsidRDefault="007471B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D372B" w14:textId="77777777" w:rsidR="007471B6" w:rsidRPr="009D2113" w:rsidRDefault="009D2113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b. Cognitive Skills</w:t>
            </w:r>
          </w:p>
        </w:tc>
      </w:tr>
      <w:tr w:rsidR="007471B6" w:rsidRPr="009D2113" w14:paraId="620EA9D3" w14:textId="77777777">
        <w:trPr>
          <w:trHeight w:hRule="exact" w:val="2582"/>
        </w:trPr>
        <w:tc>
          <w:tcPr>
            <w:tcW w:w="8678" w:type="dxa"/>
          </w:tcPr>
          <w:p w14:paraId="5B6D002F" w14:textId="77777777" w:rsidR="007471B6" w:rsidRPr="009D2113" w:rsidRDefault="009D2113">
            <w:pPr>
              <w:pStyle w:val="TableParagraph"/>
              <w:numPr>
                <w:ilvl w:val="0"/>
                <w:numId w:val="18"/>
              </w:numPr>
              <w:tabs>
                <w:tab w:val="left" w:pos="921"/>
              </w:tabs>
              <w:spacing w:befor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Cognitive </w:t>
            </w:r>
            <w:r w:rsidRPr="009D21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skills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D211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developed</w:t>
            </w:r>
            <w:proofErr w:type="gram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</w:p>
          <w:p w14:paraId="7FACE762" w14:textId="77777777" w:rsidR="007471B6" w:rsidRPr="009D2113" w:rsidRDefault="009D2113">
            <w:pPr>
              <w:pStyle w:val="TableParagraph"/>
              <w:numPr>
                <w:ilvl w:val="1"/>
                <w:numId w:val="18"/>
              </w:numPr>
              <w:tabs>
                <w:tab w:val="left" w:pos="1641"/>
                <w:tab w:val="left" w:pos="1642"/>
              </w:tabs>
              <w:spacing w:before="113" w:line="290" w:lineRule="exact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Cellular and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hum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oral immune</w:t>
            </w:r>
            <w:r w:rsidRPr="009D21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mechanisms</w:t>
            </w:r>
          </w:p>
          <w:p w14:paraId="2735926A" w14:textId="77777777" w:rsidR="007471B6" w:rsidRPr="009D2113" w:rsidRDefault="009D2113">
            <w:pPr>
              <w:pStyle w:val="TableParagraph"/>
              <w:numPr>
                <w:ilvl w:val="1"/>
                <w:numId w:val="18"/>
              </w:numPr>
              <w:tabs>
                <w:tab w:val="left" w:pos="1641"/>
                <w:tab w:val="left" w:pos="1642"/>
              </w:tabs>
              <w:spacing w:line="290" w:lineRule="exact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Immune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effectors and</w:t>
            </w:r>
            <w:r w:rsidRPr="009D211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immunity</w:t>
            </w:r>
          </w:p>
          <w:p w14:paraId="4D3EB111" w14:textId="77777777" w:rsidR="007471B6" w:rsidRPr="009D2113" w:rsidRDefault="009D2113">
            <w:pPr>
              <w:pStyle w:val="TableParagraph"/>
              <w:numPr>
                <w:ilvl w:val="1"/>
                <w:numId w:val="18"/>
              </w:numPr>
              <w:tabs>
                <w:tab w:val="left" w:pos="1641"/>
                <w:tab w:val="left" w:pos="1642"/>
              </w:tabs>
              <w:spacing w:before="6" w:line="290" w:lineRule="exact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How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these basic knowledge leads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r w:rsidRPr="009D211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</w:p>
          <w:p w14:paraId="791BBABB" w14:textId="77777777" w:rsidR="007471B6" w:rsidRPr="009D2113" w:rsidRDefault="009D2113">
            <w:pPr>
              <w:pStyle w:val="TableParagraph"/>
              <w:numPr>
                <w:ilvl w:val="1"/>
                <w:numId w:val="18"/>
              </w:numPr>
              <w:tabs>
                <w:tab w:val="left" w:pos="1641"/>
                <w:tab w:val="left" w:pos="1642"/>
              </w:tabs>
              <w:ind w:right="471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Broad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and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detailed overview </w:t>
            </w:r>
            <w:r w:rsidRPr="009D21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of</w:t>
            </w:r>
            <w:r w:rsidRPr="009D2113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immunological field providing detailed knowledge of many important immunological techniques.</w:t>
            </w:r>
          </w:p>
          <w:p w14:paraId="37D784CE" w14:textId="77777777" w:rsidR="007471B6" w:rsidRPr="009D2113" w:rsidRDefault="00440A3B">
            <w:pPr>
              <w:pStyle w:val="TableParagraph"/>
              <w:numPr>
                <w:ilvl w:val="1"/>
                <w:numId w:val="18"/>
              </w:numPr>
              <w:tabs>
                <w:tab w:val="left" w:pos="1641"/>
                <w:tab w:val="left" w:pos="1642"/>
              </w:tabs>
              <w:spacing w:before="8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Differences Between </w:t>
            </w:r>
            <w:r w:rsidR="009D2113"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in </w:t>
            </w:r>
            <w:proofErr w:type="spellStart"/>
            <w:r w:rsidR="009D2113" w:rsidRPr="009D2113">
              <w:rPr>
                <w:rFonts w:ascii="Times New Roman" w:hAnsi="Times New Roman" w:cs="Times New Roman"/>
                <w:sz w:val="24"/>
                <w:szCs w:val="24"/>
              </w:rPr>
              <w:t>nate</w:t>
            </w:r>
            <w:proofErr w:type="spellEnd"/>
            <w:r w:rsidR="009D2113"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9D2113" w:rsidRPr="009D2113">
              <w:rPr>
                <w:rFonts w:ascii="Times New Roman" w:hAnsi="Times New Roman" w:cs="Times New Roman"/>
                <w:sz w:val="24"/>
                <w:szCs w:val="24"/>
              </w:rPr>
              <w:t>adoptire</w:t>
            </w:r>
            <w:proofErr w:type="spellEnd"/>
            <w:r w:rsidR="009D2113"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D2113" w:rsidRPr="009D2113">
              <w:rPr>
                <w:rFonts w:ascii="Times New Roman" w:hAnsi="Times New Roman" w:cs="Times New Roman"/>
                <w:sz w:val="24"/>
                <w:szCs w:val="24"/>
              </w:rPr>
              <w:t>immanith</w:t>
            </w:r>
            <w:proofErr w:type="spellEnd"/>
            <w:r w:rsidR="009D2113" w:rsidRPr="009D2113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="009D2113" w:rsidRPr="009D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14:paraId="6795FF6F" w14:textId="77777777" w:rsidR="007471B6" w:rsidRPr="009D2113" w:rsidRDefault="007471B6">
      <w:pPr>
        <w:rPr>
          <w:rFonts w:ascii="Times New Roman" w:hAnsi="Times New Roman" w:cs="Times New Roman"/>
          <w:sz w:val="24"/>
          <w:szCs w:val="24"/>
        </w:rPr>
        <w:sectPr w:rsidR="007471B6" w:rsidRPr="009D2113">
          <w:pgSz w:w="12240" w:h="15840"/>
          <w:pgMar w:top="1480" w:right="1720" w:bottom="880" w:left="1600" w:header="0" w:footer="699" w:gutter="0"/>
          <w:cols w:space="720"/>
        </w:sect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7"/>
      </w:tblGrid>
      <w:tr w:rsidR="007471B6" w:rsidRPr="009D2113" w14:paraId="28A0DB47" w14:textId="77777777">
        <w:trPr>
          <w:trHeight w:hRule="exact" w:val="558"/>
        </w:trPr>
        <w:tc>
          <w:tcPr>
            <w:tcW w:w="8837" w:type="dxa"/>
          </w:tcPr>
          <w:p w14:paraId="007521DD" w14:textId="77777777" w:rsidR="007471B6" w:rsidRPr="009D2113" w:rsidRDefault="00440A3B">
            <w:pPr>
              <w:pStyle w:val="TableParagraph"/>
              <w:numPr>
                <w:ilvl w:val="0"/>
                <w:numId w:val="17"/>
              </w:numPr>
              <w:tabs>
                <w:tab w:val="left" w:pos="1641"/>
                <w:tab w:val="left" w:pos="1642"/>
              </w:tabs>
              <w:spacing w:line="250" w:lineRule="exact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Knowledge</w:t>
            </w:r>
            <w:r w:rsidR="009D2113"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D2113" w:rsidRPr="009D2113">
              <w:rPr>
                <w:rFonts w:ascii="Times New Roman" w:hAnsi="Times New Roman" w:cs="Times New Roman"/>
                <w:sz w:val="24"/>
                <w:szCs w:val="24"/>
              </w:rPr>
              <w:t>of immune system</w:t>
            </w:r>
            <w:r w:rsidR="009D2113" w:rsidRPr="009D211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disturb</w:t>
            </w:r>
            <w:r w:rsidR="009D2113" w:rsidRPr="009D2113">
              <w:rPr>
                <w:rFonts w:ascii="Times New Roman" w:hAnsi="Times New Roman" w:cs="Times New Roman"/>
                <w:sz w:val="24"/>
                <w:szCs w:val="24"/>
              </w:rPr>
              <w:t>ances.</w:t>
            </w:r>
          </w:p>
        </w:tc>
      </w:tr>
      <w:tr w:rsidR="007471B6" w:rsidRPr="009D2113" w14:paraId="79B8B1D9" w14:textId="77777777">
        <w:trPr>
          <w:trHeight w:hRule="exact" w:val="1779"/>
        </w:trPr>
        <w:tc>
          <w:tcPr>
            <w:tcW w:w="8837" w:type="dxa"/>
          </w:tcPr>
          <w:p w14:paraId="3E08EAEA" w14:textId="77777777" w:rsidR="007471B6" w:rsidRPr="009D2113" w:rsidRDefault="007471B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8FA38" w14:textId="77777777" w:rsidR="007471B6" w:rsidRPr="009D2113" w:rsidRDefault="009D2113">
            <w:pPr>
              <w:pStyle w:val="TableParagraph"/>
              <w:numPr>
                <w:ilvl w:val="0"/>
                <w:numId w:val="16"/>
              </w:numPr>
              <w:tabs>
                <w:tab w:val="left" w:pos="590"/>
              </w:tabs>
              <w:ind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Teaching strategies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used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to develop these cognitive</w:t>
            </w:r>
            <w:r w:rsidRPr="009D211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skills</w:t>
            </w:r>
          </w:p>
          <w:p w14:paraId="7A142B61" w14:textId="77777777" w:rsidR="007471B6" w:rsidRPr="009D2113" w:rsidRDefault="009D2113">
            <w:pPr>
              <w:pStyle w:val="TableParagraph"/>
              <w:numPr>
                <w:ilvl w:val="1"/>
                <w:numId w:val="16"/>
              </w:numPr>
              <w:tabs>
                <w:tab w:val="left" w:pos="921"/>
              </w:tabs>
              <w:spacing w:before="129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  <w:p w14:paraId="72D11DF3" w14:textId="77777777" w:rsidR="007471B6" w:rsidRPr="009D2113" w:rsidRDefault="009D2113">
            <w:pPr>
              <w:pStyle w:val="TableParagraph"/>
              <w:numPr>
                <w:ilvl w:val="1"/>
                <w:numId w:val="16"/>
              </w:numPr>
              <w:tabs>
                <w:tab w:val="left" w:pos="921"/>
              </w:tabs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Electronic interactive</w:t>
            </w:r>
            <w:r w:rsidRPr="009D211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14:paraId="5B76DAE7" w14:textId="77777777" w:rsidR="007471B6" w:rsidRPr="009D2113" w:rsidRDefault="009D2113">
            <w:pPr>
              <w:pStyle w:val="TableParagraph"/>
              <w:numPr>
                <w:ilvl w:val="1"/>
                <w:numId w:val="16"/>
              </w:numPr>
              <w:tabs>
                <w:tab w:val="left" w:pos="921"/>
              </w:tabs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Using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new visual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tools 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in</w:t>
            </w:r>
            <w:r w:rsidRPr="009D21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</w:tr>
      <w:tr w:rsidR="007471B6" w:rsidRPr="009D2113" w14:paraId="5C95FB9C" w14:textId="77777777">
        <w:trPr>
          <w:trHeight w:hRule="exact" w:val="1832"/>
        </w:trPr>
        <w:tc>
          <w:tcPr>
            <w:tcW w:w="8837" w:type="dxa"/>
          </w:tcPr>
          <w:p w14:paraId="3D8BBB2F" w14:textId="77777777" w:rsidR="007471B6" w:rsidRPr="009D2113" w:rsidRDefault="007471B6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8BC89" w14:textId="77777777" w:rsidR="007471B6" w:rsidRPr="009D2113" w:rsidRDefault="009D2113">
            <w:pPr>
              <w:pStyle w:val="TableParagraph"/>
              <w:numPr>
                <w:ilvl w:val="0"/>
                <w:numId w:val="15"/>
              </w:numPr>
              <w:tabs>
                <w:tab w:val="left" w:pos="650"/>
              </w:tabs>
              <w:ind w:hanging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Methods of assessment of students cognitive</w:t>
            </w:r>
            <w:r w:rsidRPr="009D211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  <w:p w14:paraId="6285B207" w14:textId="77777777" w:rsidR="007471B6" w:rsidRPr="009D2113" w:rsidRDefault="007471B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BA3B7" w14:textId="77777777" w:rsidR="007471B6" w:rsidRPr="009D2113" w:rsidRDefault="009D2113">
            <w:pPr>
              <w:pStyle w:val="TableParagraph"/>
              <w:numPr>
                <w:ilvl w:val="1"/>
                <w:numId w:val="15"/>
              </w:numPr>
              <w:tabs>
                <w:tab w:val="left" w:pos="921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Reports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9D21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</w:p>
          <w:p w14:paraId="5F946FE8" w14:textId="77777777" w:rsidR="007471B6" w:rsidRPr="009D2113" w:rsidRDefault="009D2113">
            <w:pPr>
              <w:pStyle w:val="TableParagraph"/>
              <w:numPr>
                <w:ilvl w:val="1"/>
                <w:numId w:val="15"/>
              </w:numPr>
              <w:tabs>
                <w:tab w:val="left" w:pos="921"/>
              </w:tabs>
              <w:spacing w:befor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r w:rsidRPr="009D211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7471B6" w:rsidRPr="009D2113" w14:paraId="47C40598" w14:textId="77777777">
        <w:trPr>
          <w:trHeight w:hRule="exact" w:val="841"/>
        </w:trPr>
        <w:tc>
          <w:tcPr>
            <w:tcW w:w="8837" w:type="dxa"/>
          </w:tcPr>
          <w:p w14:paraId="00E271D5" w14:textId="77777777" w:rsidR="007471B6" w:rsidRPr="009D2113" w:rsidRDefault="007471B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5A9E9" w14:textId="77777777" w:rsidR="007471B6" w:rsidRPr="009D2113" w:rsidRDefault="009D2113">
            <w:pPr>
              <w:pStyle w:val="TableParagraph"/>
              <w:spacing w:before="1"/>
              <w:ind w:left="200" w:right="1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c. Interpersonal Skills and Responsibility</w:t>
            </w:r>
          </w:p>
        </w:tc>
      </w:tr>
      <w:tr w:rsidR="007471B6" w:rsidRPr="009D2113" w14:paraId="720EC80C" w14:textId="77777777">
        <w:trPr>
          <w:trHeight w:hRule="exact" w:val="1442"/>
        </w:trPr>
        <w:tc>
          <w:tcPr>
            <w:tcW w:w="8837" w:type="dxa"/>
          </w:tcPr>
          <w:p w14:paraId="4617752B" w14:textId="77777777" w:rsidR="007471B6" w:rsidRPr="009D2113" w:rsidRDefault="009D2113">
            <w:pPr>
              <w:pStyle w:val="TableParagraph"/>
              <w:tabs>
                <w:tab w:val="left" w:pos="1281"/>
              </w:tabs>
              <w:spacing w:before="181" w:line="270" w:lineRule="exact"/>
              <w:ind w:left="1281" w:right="1360" w:hanging="721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Description of the interpersonal skills and </w:t>
            </w:r>
            <w:r w:rsidRPr="009D21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capacity</w:t>
            </w:r>
            <w:r w:rsidRPr="009D2113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carry</w:t>
            </w:r>
            <w:r w:rsidRPr="009D211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responsibility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D211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developed</w:t>
            </w:r>
          </w:p>
          <w:p w14:paraId="0CF6C5CC" w14:textId="77777777" w:rsidR="007471B6" w:rsidRPr="009D2113" w:rsidRDefault="009D2113">
            <w:pPr>
              <w:pStyle w:val="TableParagraph"/>
              <w:spacing w:before="112"/>
              <w:ind w:left="560" w:right="1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 A</w:t>
            </w:r>
          </w:p>
        </w:tc>
      </w:tr>
      <w:tr w:rsidR="007471B6" w:rsidRPr="009D2113" w14:paraId="7C3103D9" w14:textId="77777777">
        <w:trPr>
          <w:trHeight w:hRule="exact" w:val="2852"/>
        </w:trPr>
        <w:tc>
          <w:tcPr>
            <w:tcW w:w="8837" w:type="dxa"/>
          </w:tcPr>
          <w:p w14:paraId="3C1D6341" w14:textId="77777777" w:rsidR="007471B6" w:rsidRPr="009D2113" w:rsidRDefault="007471B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587DC" w14:textId="77777777" w:rsidR="007471B6" w:rsidRPr="009D2113" w:rsidRDefault="009D2113">
            <w:pPr>
              <w:pStyle w:val="TableParagraph"/>
              <w:tabs>
                <w:tab w:val="left" w:pos="1281"/>
              </w:tabs>
              <w:ind w:left="560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Teaching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used to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develop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these </w:t>
            </w:r>
            <w:r w:rsidRPr="009D21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skills </w:t>
            </w:r>
            <w:proofErr w:type="gramStart"/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and </w:t>
            </w:r>
            <w:r w:rsidRPr="009D2113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abilities</w:t>
            </w:r>
            <w:proofErr w:type="gramEnd"/>
          </w:p>
          <w:p w14:paraId="0DE9D532" w14:textId="77777777" w:rsidR="007471B6" w:rsidRPr="009D2113" w:rsidRDefault="007471B6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4A392" w14:textId="77777777" w:rsidR="007471B6" w:rsidRPr="009D2113" w:rsidRDefault="009D2113">
            <w:pPr>
              <w:pStyle w:val="TableParagraph"/>
              <w:numPr>
                <w:ilvl w:val="0"/>
                <w:numId w:val="14"/>
              </w:numPr>
              <w:tabs>
                <w:tab w:val="left" w:pos="920"/>
                <w:tab w:val="left" w:pos="921"/>
              </w:tabs>
              <w:spacing w:line="247" w:lineRule="auto"/>
              <w:ind w:right="1312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Develop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students' interest </w:t>
            </w:r>
            <w:r w:rsidRPr="009D211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in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current problems </w:t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and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Pr="009D211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in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Immunology</w:t>
            </w:r>
          </w:p>
          <w:p w14:paraId="6D241205" w14:textId="77777777" w:rsidR="007471B6" w:rsidRPr="009D2113" w:rsidRDefault="009D2113">
            <w:pPr>
              <w:pStyle w:val="TableParagraph"/>
              <w:numPr>
                <w:ilvl w:val="0"/>
                <w:numId w:val="14"/>
              </w:numPr>
              <w:tabs>
                <w:tab w:val="left" w:pos="920"/>
                <w:tab w:val="left" w:pos="921"/>
              </w:tabs>
              <w:spacing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Develop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written and </w:t>
            </w:r>
            <w:r w:rsidRPr="009D21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oral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communications</w:t>
            </w:r>
            <w:r w:rsidRPr="009D211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  <w:p w14:paraId="1BD43EEF" w14:textId="77777777" w:rsidR="007471B6" w:rsidRPr="009D2113" w:rsidRDefault="009D2113">
            <w:pPr>
              <w:pStyle w:val="TableParagraph"/>
              <w:numPr>
                <w:ilvl w:val="0"/>
                <w:numId w:val="14"/>
              </w:numPr>
              <w:tabs>
                <w:tab w:val="left" w:pos="920"/>
                <w:tab w:val="left" w:pos="921"/>
              </w:tabs>
              <w:spacing w:before="32" w:line="270" w:lineRule="exact"/>
              <w:ind w:right="931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Develop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the scientific background required 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for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understanding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host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parasite</w:t>
            </w:r>
            <w:r w:rsidRPr="009D211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  <w:p w14:paraId="387F06B4" w14:textId="77777777" w:rsidR="007471B6" w:rsidRPr="009D2113" w:rsidRDefault="009D2113">
            <w:pPr>
              <w:pStyle w:val="TableParagraph"/>
              <w:numPr>
                <w:ilvl w:val="0"/>
                <w:numId w:val="14"/>
              </w:numPr>
              <w:tabs>
                <w:tab w:val="left" w:pos="920"/>
                <w:tab w:val="left" w:pos="921"/>
              </w:tabs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Group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assignments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enhance </w:t>
            </w:r>
            <w:r w:rsidRPr="009D21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team</w:t>
            </w:r>
            <w:r w:rsidRPr="009D211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work</w:t>
            </w:r>
          </w:p>
        </w:tc>
      </w:tr>
      <w:tr w:rsidR="007471B6" w:rsidRPr="009D2113" w14:paraId="0C9D8042" w14:textId="77777777">
        <w:trPr>
          <w:trHeight w:hRule="exact" w:val="3371"/>
        </w:trPr>
        <w:tc>
          <w:tcPr>
            <w:tcW w:w="8837" w:type="dxa"/>
          </w:tcPr>
          <w:p w14:paraId="7F6DA193" w14:textId="77777777" w:rsidR="007471B6" w:rsidRPr="009D2113" w:rsidRDefault="007471B6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C8D73" w14:textId="77777777" w:rsidR="007471B6" w:rsidRPr="009D2113" w:rsidRDefault="009D2113">
            <w:pPr>
              <w:pStyle w:val="TableParagraph"/>
              <w:spacing w:line="247" w:lineRule="auto"/>
              <w:ind w:left="200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(iii) Methods of assessment of students interpersonal skills and capacity to carry responsibility</w:t>
            </w:r>
          </w:p>
          <w:p w14:paraId="472B30CB" w14:textId="77777777" w:rsidR="007471B6" w:rsidRPr="009D2113" w:rsidRDefault="007471B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BC88A" w14:textId="77777777" w:rsidR="007471B6" w:rsidRPr="009D2113" w:rsidRDefault="009D2113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Monitoring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440A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students’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attitudes </w:t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during</w:t>
            </w:r>
            <w:r w:rsidRPr="009D211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lectures.</w:t>
            </w:r>
          </w:p>
          <w:p w14:paraId="7C494C71" w14:textId="77777777" w:rsidR="007471B6" w:rsidRPr="009D2113" w:rsidRDefault="009D2113">
            <w:pPr>
              <w:pStyle w:val="TableParagraph"/>
              <w:numPr>
                <w:ilvl w:val="0"/>
                <w:numId w:val="13"/>
              </w:numPr>
              <w:tabs>
                <w:tab w:val="left" w:pos="606"/>
              </w:tabs>
              <w:spacing w:before="129"/>
              <w:ind w:right="19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Participation of </w:t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students 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in </w:t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community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activities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to</w:t>
            </w:r>
            <w:r w:rsidRPr="009D211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create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effective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interpersonal </w:t>
            </w:r>
            <w:r w:rsidR="00440A3B" w:rsidRPr="009D21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skills, which enable them to bring out the best in colleagues, to resolve conflicts when they arise and to develop and maintain productive,</w:t>
            </w:r>
            <w:r w:rsidR="00440A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working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relationships within </w:t>
            </w:r>
            <w:r w:rsidRPr="009D21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the</w:t>
            </w:r>
            <w:r w:rsidRPr="009D211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team.</w:t>
            </w:r>
          </w:p>
          <w:p w14:paraId="230683FD" w14:textId="77777777" w:rsidR="007471B6" w:rsidRPr="009D2113" w:rsidRDefault="007471B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23AFB" w14:textId="77777777" w:rsidR="007471B6" w:rsidRPr="009D2113" w:rsidRDefault="009D2113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</w:tabs>
              <w:spacing w:line="270" w:lineRule="exact"/>
              <w:ind w:right="60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Undertake</w:t>
            </w:r>
            <w:r w:rsidRPr="009D21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duties</w:t>
            </w:r>
            <w:r w:rsidRPr="009D21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such</w:t>
            </w:r>
            <w:r w:rsidRPr="009D21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9D21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r w:rsidRPr="009D211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reports,</w:t>
            </w:r>
            <w:r w:rsidRPr="009D211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giving</w:t>
            </w:r>
            <w:r w:rsidRPr="009D211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  <w:r w:rsidRPr="009D21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and</w:t>
            </w:r>
            <w:r w:rsidRPr="009D21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completing </w:t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and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signing documents </w:t>
            </w:r>
            <w:r w:rsidRPr="009D211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in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a timely, honest </w:t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and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conscientious</w:t>
            </w:r>
            <w:r w:rsidRPr="009D211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way</w:t>
            </w:r>
          </w:p>
        </w:tc>
      </w:tr>
    </w:tbl>
    <w:p w14:paraId="114E2BFC" w14:textId="77777777" w:rsidR="007471B6" w:rsidRPr="009D2113" w:rsidRDefault="007471B6">
      <w:pPr>
        <w:spacing w:line="270" w:lineRule="exact"/>
        <w:rPr>
          <w:rFonts w:ascii="Times New Roman" w:hAnsi="Times New Roman" w:cs="Times New Roman"/>
          <w:sz w:val="24"/>
          <w:szCs w:val="24"/>
        </w:rPr>
        <w:sectPr w:rsidR="007471B6" w:rsidRPr="009D2113">
          <w:pgSz w:w="12240" w:h="15840"/>
          <w:pgMar w:top="1480" w:right="1580" w:bottom="880" w:left="1600" w:header="0" w:footer="699" w:gutter="0"/>
          <w:cols w:space="720"/>
        </w:sectPr>
      </w:pPr>
    </w:p>
    <w:p w14:paraId="7EFA2B60" w14:textId="77777777" w:rsidR="007471B6" w:rsidRPr="009D2113" w:rsidRDefault="007471B6">
      <w:pPr>
        <w:pStyle w:val="BodyText"/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3"/>
      </w:tblGrid>
      <w:tr w:rsidR="007471B6" w:rsidRPr="009D2113" w14:paraId="0C72E1CE" w14:textId="77777777">
        <w:trPr>
          <w:trHeight w:hRule="exact" w:val="1373"/>
        </w:trPr>
        <w:tc>
          <w:tcPr>
            <w:tcW w:w="8833" w:type="dxa"/>
          </w:tcPr>
          <w:p w14:paraId="5E5EF0FE" w14:textId="77777777" w:rsidR="007471B6" w:rsidRPr="009D2113" w:rsidRDefault="00440A3B">
            <w:pPr>
              <w:pStyle w:val="TableParagraph"/>
              <w:numPr>
                <w:ilvl w:val="0"/>
                <w:numId w:val="12"/>
              </w:numPr>
              <w:tabs>
                <w:tab w:val="left" w:pos="455"/>
              </w:tabs>
              <w:spacing w:line="245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Evaluation</w:t>
            </w:r>
            <w:r w:rsidR="009D2113"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D2113"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9D2113" w:rsidRPr="009D21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r w:rsidR="009D2113"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group</w:t>
            </w:r>
            <w:r w:rsidR="009D2113" w:rsidRPr="009D211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9D2113"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projects.</w:t>
            </w:r>
          </w:p>
          <w:p w14:paraId="7B50287F" w14:textId="77777777" w:rsidR="007471B6" w:rsidRPr="009D2113" w:rsidRDefault="007471B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E8360" w14:textId="77777777" w:rsidR="007471B6" w:rsidRPr="009D2113" w:rsidRDefault="009D2113">
            <w:pPr>
              <w:pStyle w:val="TableParagraph"/>
              <w:numPr>
                <w:ilvl w:val="0"/>
                <w:numId w:val="12"/>
              </w:numPr>
              <w:tabs>
                <w:tab w:val="left" w:pos="605"/>
                <w:tab w:val="left" w:pos="606"/>
                <w:tab w:val="left" w:pos="1909"/>
                <w:tab w:val="left" w:pos="2434"/>
                <w:tab w:val="left" w:pos="3334"/>
                <w:tab w:val="left" w:pos="4788"/>
                <w:tab w:val="left" w:pos="5868"/>
                <w:tab w:val="left" w:pos="7578"/>
                <w:tab w:val="left" w:pos="7983"/>
              </w:tabs>
              <w:spacing w:line="247" w:lineRule="auto"/>
              <w:ind w:right="1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Monitoring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</w:r>
            <w:r w:rsidRPr="009D21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the</w:t>
            </w:r>
            <w:r w:rsidRPr="009D21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action/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ab/>
              <w:t>reaction</w:t>
            </w:r>
            <w:r w:rsidRPr="009D2113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students</w:t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</w:r>
            <w:r w:rsidRPr="009D21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when  </w:t>
            </w:r>
            <w:r w:rsidRPr="009D211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entitled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  <w:t>to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  <w:t xml:space="preserve">higher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responsibilities.</w:t>
            </w:r>
          </w:p>
        </w:tc>
      </w:tr>
      <w:tr w:rsidR="007471B6" w:rsidRPr="009D2113" w14:paraId="49B23C4B" w14:textId="77777777">
        <w:trPr>
          <w:trHeight w:hRule="exact" w:val="781"/>
        </w:trPr>
        <w:tc>
          <w:tcPr>
            <w:tcW w:w="8833" w:type="dxa"/>
          </w:tcPr>
          <w:p w14:paraId="2E4D4CD7" w14:textId="77777777" w:rsidR="007471B6" w:rsidRPr="009D2113" w:rsidRDefault="007471B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9A600" w14:textId="77777777" w:rsidR="007471B6" w:rsidRPr="009D2113" w:rsidRDefault="009D2113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d.   Communication, Information Technology and Numerical Skills</w:t>
            </w:r>
          </w:p>
        </w:tc>
      </w:tr>
      <w:tr w:rsidR="007471B6" w:rsidRPr="009D2113" w14:paraId="619F4E56" w14:textId="77777777">
        <w:trPr>
          <w:trHeight w:hRule="exact" w:val="3521"/>
        </w:trPr>
        <w:tc>
          <w:tcPr>
            <w:tcW w:w="8833" w:type="dxa"/>
          </w:tcPr>
          <w:p w14:paraId="55BFF178" w14:textId="77777777" w:rsidR="007471B6" w:rsidRPr="009D2113" w:rsidRDefault="009D2113">
            <w:pPr>
              <w:pStyle w:val="TableParagraph"/>
              <w:spacing w:before="172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40A3B" w:rsidRPr="009D2113">
              <w:rPr>
                <w:rFonts w:ascii="Times New Roman" w:hAnsi="Times New Roman" w:cs="Times New Roman"/>
                <w:sz w:val="24"/>
                <w:szCs w:val="24"/>
              </w:rPr>
              <w:t>) Description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of the skills to be developed in this domain.</w:t>
            </w:r>
          </w:p>
          <w:p w14:paraId="3F9F7BD5" w14:textId="77777777" w:rsidR="007471B6" w:rsidRPr="009D2113" w:rsidRDefault="007471B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E8227" w14:textId="77777777" w:rsidR="007471B6" w:rsidRPr="009D2113" w:rsidRDefault="009D2113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Search </w:t>
            </w:r>
            <w:r w:rsidR="00440A3B"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utilizing Internet to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cope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with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course</w:t>
            </w:r>
            <w:r w:rsidRPr="009D21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demand.</w:t>
            </w:r>
          </w:p>
          <w:p w14:paraId="18B401F7" w14:textId="77777777" w:rsidR="007471B6" w:rsidRPr="009D2113" w:rsidRDefault="007471B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C1481" w14:textId="77777777" w:rsidR="007471B6" w:rsidRPr="009D2113" w:rsidRDefault="009D2113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Follow </w:t>
            </w:r>
            <w:r w:rsidRPr="009D21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update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knowledge concerning </w:t>
            </w:r>
            <w:r w:rsidR="00440A3B" w:rsidRPr="009D21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proofErr w:type="gramStart"/>
            <w:r w:rsidR="00440A3B" w:rsidRPr="009D21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course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demand</w:t>
            </w:r>
            <w:proofErr w:type="gramEnd"/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14:paraId="666B8668" w14:textId="77777777" w:rsidR="007471B6" w:rsidRPr="009D2113" w:rsidRDefault="007471B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0330D" w14:textId="77777777" w:rsidR="007471B6" w:rsidRPr="009D2113" w:rsidRDefault="00440A3B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r w:rsidRPr="009D21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-learning</w:t>
            </w:r>
            <w:r w:rsidR="009D2113"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14:paraId="76834971" w14:textId="77777777" w:rsidR="007471B6" w:rsidRPr="009D2113" w:rsidRDefault="007471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57E72" w14:textId="77777777" w:rsidR="007471B6" w:rsidRPr="009D2113" w:rsidRDefault="009D2113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Use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of   </w:t>
            </w:r>
            <w:r w:rsidRPr="009D21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data</w:t>
            </w:r>
            <w:r w:rsidRPr="009D2113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show.</w:t>
            </w:r>
          </w:p>
          <w:p w14:paraId="58F0A1C5" w14:textId="77777777" w:rsidR="007471B6" w:rsidRPr="009D2113" w:rsidRDefault="007471B6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AF1E9" w14:textId="77777777" w:rsidR="007471B6" w:rsidRPr="009D2113" w:rsidRDefault="009D2113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Use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of smart</w:t>
            </w:r>
            <w:r w:rsidRPr="009D211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board.</w:t>
            </w:r>
          </w:p>
        </w:tc>
      </w:tr>
      <w:tr w:rsidR="007471B6" w:rsidRPr="009D2113" w14:paraId="24A18A82" w14:textId="77777777">
        <w:trPr>
          <w:trHeight w:hRule="exact" w:val="1111"/>
        </w:trPr>
        <w:tc>
          <w:tcPr>
            <w:tcW w:w="8833" w:type="dxa"/>
          </w:tcPr>
          <w:p w14:paraId="378D1927" w14:textId="77777777" w:rsidR="007471B6" w:rsidRPr="009D2113" w:rsidRDefault="007471B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AB3D3" w14:textId="77777777" w:rsidR="007471B6" w:rsidRPr="009D2113" w:rsidRDefault="009D2113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 w:rsidR="00440A3B" w:rsidRPr="009D2113">
              <w:rPr>
                <w:rFonts w:ascii="Times New Roman" w:hAnsi="Times New Roman" w:cs="Times New Roman"/>
                <w:sz w:val="24"/>
                <w:szCs w:val="24"/>
              </w:rPr>
              <w:t>) Teaching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strategies to be used to develop these skills</w:t>
            </w:r>
          </w:p>
        </w:tc>
      </w:tr>
      <w:tr w:rsidR="007471B6" w:rsidRPr="009D2113" w14:paraId="76314B6B" w14:textId="77777777">
        <w:trPr>
          <w:trHeight w:hRule="exact" w:val="3266"/>
        </w:trPr>
        <w:tc>
          <w:tcPr>
            <w:tcW w:w="8833" w:type="dxa"/>
          </w:tcPr>
          <w:p w14:paraId="644B636F" w14:textId="77777777" w:rsidR="007471B6" w:rsidRPr="009D2113" w:rsidRDefault="007471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27ABB" w14:textId="77777777" w:rsidR="007471B6" w:rsidRPr="009D2113" w:rsidRDefault="009D2113">
            <w:pPr>
              <w:pStyle w:val="TableParagraph"/>
              <w:spacing w:before="144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(iii</w:t>
            </w:r>
            <w:r w:rsidR="00440A3B" w:rsidRPr="009D2113">
              <w:rPr>
                <w:rFonts w:ascii="Times New Roman" w:hAnsi="Times New Roman" w:cs="Times New Roman"/>
                <w:sz w:val="24"/>
                <w:szCs w:val="24"/>
              </w:rPr>
              <w:t>) Methods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of assessment of students numerical and communication skills</w:t>
            </w:r>
          </w:p>
          <w:p w14:paraId="1A9B36DF" w14:textId="77777777" w:rsidR="007471B6" w:rsidRPr="009D2113" w:rsidRDefault="007471B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4C1CF" w14:textId="77777777" w:rsidR="007471B6" w:rsidRPr="009D2113" w:rsidRDefault="009D2113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Assessment of </w:t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home</w:t>
            </w:r>
            <w:r w:rsidRPr="009D2113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assignments.</w:t>
            </w:r>
          </w:p>
          <w:p w14:paraId="18DBEFE7" w14:textId="77777777" w:rsidR="007471B6" w:rsidRPr="009D2113" w:rsidRDefault="007471B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F3241" w14:textId="77777777" w:rsidR="007471B6" w:rsidRPr="009D2113" w:rsidRDefault="00440A3B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="009D2113"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resentat</w:t>
            </w:r>
            <w:r w:rsidR="009D2113" w:rsidRPr="009D21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ion </w:t>
            </w:r>
            <w:r w:rsidR="009D2113"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of gifts </w:t>
            </w:r>
            <w:r w:rsidR="009D2113"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="009D2113"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active</w:t>
            </w:r>
            <w:r w:rsidR="009D2113" w:rsidRPr="009D2113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9D2113"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students.</w:t>
            </w:r>
          </w:p>
          <w:p w14:paraId="3887D070" w14:textId="77777777" w:rsidR="007471B6" w:rsidRPr="009D2113" w:rsidRDefault="007471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436F2" w14:textId="77777777" w:rsidR="00440A3B" w:rsidRDefault="009D2113">
            <w:pPr>
              <w:pStyle w:val="TableParagraph"/>
              <w:spacing w:line="482" w:lineRule="auto"/>
              <w:ind w:left="200" w:right="1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3- The effective participation of student in the activities of his society. </w:t>
            </w:r>
          </w:p>
          <w:p w14:paraId="32CCCF16" w14:textId="77777777" w:rsidR="007471B6" w:rsidRPr="009D2113" w:rsidRDefault="009D2113">
            <w:pPr>
              <w:pStyle w:val="TableParagraph"/>
              <w:spacing w:line="482" w:lineRule="auto"/>
              <w:ind w:left="200" w:right="1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-  Promotes</w:t>
            </w:r>
            <w:proofErr w:type="gramEnd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active clever </w:t>
            </w:r>
            <w:r w:rsidR="00440A3B" w:rsidRPr="009D2113">
              <w:rPr>
                <w:rFonts w:ascii="Times New Roman" w:hAnsi="Times New Roman" w:cs="Times New Roman"/>
                <w:sz w:val="24"/>
                <w:szCs w:val="24"/>
              </w:rPr>
              <w:t>student to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team leadership</w:t>
            </w:r>
          </w:p>
        </w:tc>
      </w:tr>
      <w:tr w:rsidR="007471B6" w:rsidRPr="009D2113" w14:paraId="17C02B57" w14:textId="77777777">
        <w:trPr>
          <w:trHeight w:hRule="exact" w:val="721"/>
        </w:trPr>
        <w:tc>
          <w:tcPr>
            <w:tcW w:w="8833" w:type="dxa"/>
          </w:tcPr>
          <w:p w14:paraId="5C272C33" w14:textId="77777777" w:rsidR="007471B6" w:rsidRPr="009D2113" w:rsidRDefault="007471B6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782C2" w14:textId="77777777" w:rsidR="007471B6" w:rsidRPr="009D2113" w:rsidRDefault="009D2113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e. Psychomotor Skills (if applicable)</w:t>
            </w:r>
          </w:p>
        </w:tc>
      </w:tr>
      <w:tr w:rsidR="007471B6" w:rsidRPr="009D2113" w14:paraId="289940C5" w14:textId="77777777">
        <w:trPr>
          <w:trHeight w:hRule="exact" w:val="1119"/>
        </w:trPr>
        <w:tc>
          <w:tcPr>
            <w:tcW w:w="8833" w:type="dxa"/>
          </w:tcPr>
          <w:p w14:paraId="424B5A6F" w14:textId="77777777" w:rsidR="007471B6" w:rsidRPr="009D2113" w:rsidRDefault="009D2113">
            <w:pPr>
              <w:pStyle w:val="TableParagraph"/>
              <w:spacing w:before="181" w:line="27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) Description of the psychomotor skills to be developed and the level of performance required</w:t>
            </w:r>
          </w:p>
          <w:p w14:paraId="5FD92625" w14:textId="77777777" w:rsidR="007471B6" w:rsidRPr="009D2113" w:rsidRDefault="009D2113">
            <w:pPr>
              <w:pStyle w:val="TableParagraph"/>
              <w:spacing w:before="126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N A</w:t>
            </w:r>
          </w:p>
        </w:tc>
      </w:tr>
    </w:tbl>
    <w:p w14:paraId="1A568B8D" w14:textId="77777777" w:rsidR="007471B6" w:rsidRPr="009D2113" w:rsidRDefault="007471B6">
      <w:pPr>
        <w:rPr>
          <w:rFonts w:ascii="Times New Roman" w:hAnsi="Times New Roman" w:cs="Times New Roman"/>
          <w:sz w:val="24"/>
          <w:szCs w:val="24"/>
        </w:rPr>
        <w:sectPr w:rsidR="007471B6" w:rsidRPr="009D2113">
          <w:pgSz w:w="12240" w:h="15840"/>
          <w:pgMar w:top="1500" w:right="1580" w:bottom="880" w:left="1600" w:header="0" w:footer="699" w:gutter="0"/>
          <w:cols w:space="720"/>
        </w:sectPr>
      </w:pPr>
    </w:p>
    <w:p w14:paraId="05346CBA" w14:textId="77777777" w:rsidR="007471B6" w:rsidRPr="009D2113" w:rsidRDefault="007471B6">
      <w:pPr>
        <w:pStyle w:val="BodyText"/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2"/>
      </w:tblGrid>
      <w:tr w:rsidR="007471B6" w:rsidRPr="009D2113" w14:paraId="2B72A615" w14:textId="77777777">
        <w:trPr>
          <w:trHeight w:hRule="exact" w:val="1088"/>
        </w:trPr>
        <w:tc>
          <w:tcPr>
            <w:tcW w:w="6532" w:type="dxa"/>
          </w:tcPr>
          <w:p w14:paraId="473BE081" w14:textId="77777777" w:rsidR="007471B6" w:rsidRPr="009D2113" w:rsidRDefault="009D2113">
            <w:pPr>
              <w:pStyle w:val="TableParagraph"/>
              <w:spacing w:line="245" w:lineRule="exact"/>
              <w:ind w:left="200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 w:rsidR="00440A3B" w:rsidRPr="009D2113">
              <w:rPr>
                <w:rFonts w:ascii="Times New Roman" w:hAnsi="Times New Roman" w:cs="Times New Roman"/>
                <w:sz w:val="24"/>
                <w:szCs w:val="24"/>
              </w:rPr>
              <w:t>) Teaching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strategies to be used to develop these skills</w:t>
            </w:r>
          </w:p>
          <w:p w14:paraId="5F2092E6" w14:textId="77777777" w:rsidR="007471B6" w:rsidRPr="009D2113" w:rsidRDefault="007471B6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059D1" w14:textId="77777777" w:rsidR="007471B6" w:rsidRPr="009D2113" w:rsidRDefault="009D2113">
            <w:pPr>
              <w:pStyle w:val="TableParagraph"/>
              <w:ind w:left="200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N A</w:t>
            </w:r>
          </w:p>
        </w:tc>
      </w:tr>
      <w:tr w:rsidR="007471B6" w:rsidRPr="009D2113" w14:paraId="6705382F" w14:textId="77777777">
        <w:trPr>
          <w:trHeight w:hRule="exact" w:val="983"/>
        </w:trPr>
        <w:tc>
          <w:tcPr>
            <w:tcW w:w="6532" w:type="dxa"/>
          </w:tcPr>
          <w:p w14:paraId="685A308B" w14:textId="77777777" w:rsidR="007471B6" w:rsidRPr="009D2113" w:rsidRDefault="009D2113">
            <w:pPr>
              <w:pStyle w:val="TableParagraph"/>
              <w:spacing w:before="183" w:line="400" w:lineRule="atLeast"/>
              <w:ind w:left="620" w:right="110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(iii) Methods of assessment of students psychomotor skill N A</w:t>
            </w:r>
          </w:p>
        </w:tc>
      </w:tr>
    </w:tbl>
    <w:p w14:paraId="4E494E4C" w14:textId="77777777" w:rsidR="007471B6" w:rsidRPr="009D2113" w:rsidRDefault="007471B6">
      <w:pPr>
        <w:pStyle w:val="BodyText"/>
        <w:rPr>
          <w:rFonts w:ascii="Times New Roman" w:hAnsi="Times New Roman" w:cs="Times New Roman"/>
        </w:rPr>
      </w:pPr>
    </w:p>
    <w:p w14:paraId="6D4D90AC" w14:textId="77777777" w:rsidR="007471B6" w:rsidRPr="009D2113" w:rsidRDefault="007471B6">
      <w:pPr>
        <w:pStyle w:val="BodyText"/>
        <w:rPr>
          <w:rFonts w:ascii="Times New Roman" w:hAnsi="Times New Roman" w:cs="Times New Roman"/>
        </w:rPr>
      </w:pPr>
    </w:p>
    <w:p w14:paraId="53B4193C" w14:textId="77777777" w:rsidR="007471B6" w:rsidRPr="009D2113" w:rsidRDefault="007471B6">
      <w:pPr>
        <w:pStyle w:val="BodyText"/>
        <w:rPr>
          <w:rFonts w:ascii="Times New Roman" w:hAnsi="Times New Roman" w:cs="Times New Roman"/>
        </w:rPr>
      </w:pPr>
    </w:p>
    <w:p w14:paraId="3F38EB4A" w14:textId="77777777" w:rsidR="007471B6" w:rsidRPr="009D2113" w:rsidRDefault="007471B6">
      <w:pPr>
        <w:pStyle w:val="BodyText"/>
        <w:spacing w:before="4"/>
        <w:rPr>
          <w:rFonts w:ascii="Times New Roman" w:hAnsi="Times New Roman" w:cs="Times New Roman"/>
        </w:rPr>
      </w:pPr>
    </w:p>
    <w:p w14:paraId="05A73D38" w14:textId="77777777" w:rsidR="007471B6" w:rsidRPr="009D2113" w:rsidRDefault="009D2113">
      <w:pPr>
        <w:pStyle w:val="BodyText"/>
        <w:spacing w:before="69"/>
        <w:ind w:left="307"/>
        <w:rPr>
          <w:rFonts w:ascii="Times New Roman" w:hAnsi="Times New Roman" w:cs="Times New Roman"/>
        </w:rPr>
      </w:pPr>
      <w:r w:rsidRPr="009D2113">
        <w:rPr>
          <w:rFonts w:ascii="Times New Roman" w:hAnsi="Times New Roman" w:cs="Times New Roman"/>
        </w:rPr>
        <w:t>5. Schedule of Assessment Tasks for Students During the Semester</w:t>
      </w:r>
    </w:p>
    <w:p w14:paraId="7BE43DD2" w14:textId="77777777" w:rsidR="007471B6" w:rsidRPr="009D2113" w:rsidRDefault="007471B6">
      <w:pPr>
        <w:pStyle w:val="BodyText"/>
        <w:spacing w:before="7"/>
        <w:rPr>
          <w:rFonts w:ascii="Times New Roman" w:hAnsi="Times New Roman" w:cs="Times New Roman"/>
        </w:rPr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506"/>
        <w:gridCol w:w="1261"/>
        <w:gridCol w:w="1262"/>
      </w:tblGrid>
      <w:tr w:rsidR="007471B6" w:rsidRPr="009D2113" w14:paraId="34E6C575" w14:textId="77777777">
        <w:trPr>
          <w:trHeight w:hRule="exact" w:val="255"/>
        </w:trPr>
        <w:tc>
          <w:tcPr>
            <w:tcW w:w="1622" w:type="dxa"/>
          </w:tcPr>
          <w:p w14:paraId="7E248F21" w14:textId="77777777" w:rsidR="007471B6" w:rsidRPr="009D2113" w:rsidRDefault="009D2113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4506" w:type="dxa"/>
          </w:tcPr>
          <w:p w14:paraId="5B93F047" w14:textId="77777777" w:rsidR="007471B6" w:rsidRPr="009D2113" w:rsidRDefault="0074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575C768" w14:textId="77777777" w:rsidR="007471B6" w:rsidRPr="009D2113" w:rsidRDefault="009D2113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262" w:type="dxa"/>
          </w:tcPr>
          <w:p w14:paraId="226FC50A" w14:textId="77777777" w:rsidR="007471B6" w:rsidRPr="009D2113" w:rsidRDefault="0074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B6" w:rsidRPr="009D2113" w14:paraId="4D3CC73E" w14:textId="77777777">
        <w:trPr>
          <w:trHeight w:hRule="exact" w:val="511"/>
        </w:trPr>
        <w:tc>
          <w:tcPr>
            <w:tcW w:w="1622" w:type="dxa"/>
          </w:tcPr>
          <w:p w14:paraId="1431F585" w14:textId="77777777" w:rsidR="007471B6" w:rsidRPr="009D2113" w:rsidRDefault="0074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14:paraId="5BA4A4E4" w14:textId="77777777" w:rsidR="007471B6" w:rsidRPr="009D2113" w:rsidRDefault="009D2113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Midterm I</w:t>
            </w:r>
          </w:p>
        </w:tc>
        <w:tc>
          <w:tcPr>
            <w:tcW w:w="1261" w:type="dxa"/>
          </w:tcPr>
          <w:p w14:paraId="565693CC" w14:textId="77777777" w:rsidR="007471B6" w:rsidRPr="009D2113" w:rsidRDefault="009D2113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62" w:type="dxa"/>
          </w:tcPr>
          <w:p w14:paraId="5270D233" w14:textId="77777777" w:rsidR="007471B6" w:rsidRPr="009D2113" w:rsidRDefault="009D2113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71B6" w:rsidRPr="009D2113" w14:paraId="51AC906E" w14:textId="77777777">
        <w:trPr>
          <w:trHeight w:hRule="exact" w:val="270"/>
        </w:trPr>
        <w:tc>
          <w:tcPr>
            <w:tcW w:w="1622" w:type="dxa"/>
          </w:tcPr>
          <w:p w14:paraId="2FB471C3" w14:textId="77777777" w:rsidR="007471B6" w:rsidRPr="009D2113" w:rsidRDefault="0074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14:paraId="387D1052" w14:textId="77777777" w:rsidR="007471B6" w:rsidRPr="009D2113" w:rsidRDefault="009D2113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Midterm II</w:t>
            </w:r>
          </w:p>
        </w:tc>
        <w:tc>
          <w:tcPr>
            <w:tcW w:w="1261" w:type="dxa"/>
          </w:tcPr>
          <w:p w14:paraId="30E7E265" w14:textId="77777777" w:rsidR="007471B6" w:rsidRPr="009D2113" w:rsidRDefault="009D2113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14:paraId="4AE516E8" w14:textId="77777777" w:rsidR="007471B6" w:rsidRPr="009D2113" w:rsidRDefault="009D2113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71B6" w:rsidRPr="009D2113" w14:paraId="1A907C4D" w14:textId="77777777">
        <w:trPr>
          <w:trHeight w:hRule="exact" w:val="271"/>
        </w:trPr>
        <w:tc>
          <w:tcPr>
            <w:tcW w:w="1622" w:type="dxa"/>
          </w:tcPr>
          <w:p w14:paraId="642DB71B" w14:textId="77777777" w:rsidR="007471B6" w:rsidRPr="009D2113" w:rsidRDefault="0074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14:paraId="48D67D45" w14:textId="77777777" w:rsidR="007471B6" w:rsidRPr="009D2113" w:rsidRDefault="009D2113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Final exam</w:t>
            </w:r>
          </w:p>
        </w:tc>
        <w:tc>
          <w:tcPr>
            <w:tcW w:w="1261" w:type="dxa"/>
          </w:tcPr>
          <w:p w14:paraId="6790A092" w14:textId="77777777" w:rsidR="007471B6" w:rsidRPr="009D2113" w:rsidRDefault="009D2113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2" w:type="dxa"/>
          </w:tcPr>
          <w:p w14:paraId="326CFF72" w14:textId="77777777" w:rsidR="007471B6" w:rsidRPr="009D2113" w:rsidRDefault="009D2113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33FD5F2E" w14:textId="77777777" w:rsidR="007471B6" w:rsidRPr="009D2113" w:rsidRDefault="007471B6">
      <w:pPr>
        <w:pStyle w:val="BodyText"/>
        <w:rPr>
          <w:rFonts w:ascii="Times New Roman" w:hAnsi="Times New Roman" w:cs="Times New Roman"/>
        </w:rPr>
      </w:pPr>
    </w:p>
    <w:p w14:paraId="1A392CF3" w14:textId="77777777" w:rsidR="007471B6" w:rsidRPr="009D2113" w:rsidRDefault="007471B6">
      <w:pPr>
        <w:pStyle w:val="BodyText"/>
        <w:rPr>
          <w:rFonts w:ascii="Times New Roman" w:hAnsi="Times New Roman" w:cs="Times New Roman"/>
        </w:rPr>
      </w:pPr>
    </w:p>
    <w:p w14:paraId="1E7E1376" w14:textId="77777777" w:rsidR="007471B6" w:rsidRPr="009D2113" w:rsidRDefault="007471B6">
      <w:pPr>
        <w:pStyle w:val="BodyText"/>
        <w:spacing w:before="10"/>
        <w:rPr>
          <w:rFonts w:ascii="Times New Roman" w:hAnsi="Times New Roman" w:cs="Times New Roman"/>
        </w:rPr>
      </w:pPr>
    </w:p>
    <w:p w14:paraId="65BD5DA6" w14:textId="77777777" w:rsidR="007471B6" w:rsidRPr="009D2113" w:rsidRDefault="009D2113">
      <w:pPr>
        <w:pStyle w:val="Heading1"/>
        <w:numPr>
          <w:ilvl w:val="0"/>
          <w:numId w:val="4"/>
        </w:numPr>
        <w:tabs>
          <w:tab w:val="left" w:pos="503"/>
        </w:tabs>
        <w:ind w:left="502" w:hanging="300"/>
        <w:jc w:val="left"/>
        <w:rPr>
          <w:rFonts w:ascii="Times New Roman" w:hAnsi="Times New Roman" w:cs="Times New Roman"/>
          <w:b w:val="0"/>
        </w:rPr>
      </w:pPr>
      <w:r w:rsidRPr="009D2113">
        <w:rPr>
          <w:rFonts w:ascii="Times New Roman" w:hAnsi="Times New Roman" w:cs="Times New Roman"/>
          <w:b w:val="0"/>
        </w:rPr>
        <w:t>Student</w:t>
      </w:r>
      <w:r w:rsidRPr="009D2113">
        <w:rPr>
          <w:rFonts w:ascii="Times New Roman" w:hAnsi="Times New Roman" w:cs="Times New Roman"/>
          <w:b w:val="0"/>
          <w:spacing w:val="7"/>
        </w:rPr>
        <w:t xml:space="preserve"> </w:t>
      </w:r>
      <w:r w:rsidRPr="009D2113">
        <w:rPr>
          <w:rFonts w:ascii="Times New Roman" w:hAnsi="Times New Roman" w:cs="Times New Roman"/>
          <w:b w:val="0"/>
        </w:rPr>
        <w:t>Support</w:t>
      </w:r>
    </w:p>
    <w:p w14:paraId="2CBE8398" w14:textId="77777777" w:rsidR="007471B6" w:rsidRPr="009D2113" w:rsidRDefault="009D2113">
      <w:pPr>
        <w:pStyle w:val="ListParagraph"/>
        <w:numPr>
          <w:ilvl w:val="1"/>
          <w:numId w:val="4"/>
        </w:numPr>
        <w:tabs>
          <w:tab w:val="left" w:pos="458"/>
        </w:tabs>
        <w:spacing w:before="129" w:line="242" w:lineRule="auto"/>
        <w:ind w:right="261" w:firstLine="0"/>
        <w:rPr>
          <w:rFonts w:ascii="Times New Roman" w:hAnsi="Times New Roman" w:cs="Times New Roman"/>
          <w:sz w:val="24"/>
          <w:szCs w:val="24"/>
        </w:rPr>
      </w:pPr>
      <w:r w:rsidRPr="009D2113">
        <w:rPr>
          <w:rFonts w:ascii="Times New Roman" w:hAnsi="Times New Roman" w:cs="Times New Roman"/>
          <w:sz w:val="24"/>
          <w:szCs w:val="24"/>
        </w:rPr>
        <w:t xml:space="preserve">Arrangements for availability </w:t>
      </w:r>
      <w:r w:rsidRPr="009D2113">
        <w:rPr>
          <w:rFonts w:ascii="Times New Roman" w:hAnsi="Times New Roman" w:cs="Times New Roman"/>
          <w:spacing w:val="8"/>
          <w:sz w:val="24"/>
          <w:szCs w:val="24"/>
        </w:rPr>
        <w:t>of</w:t>
      </w:r>
      <w:r w:rsidRPr="009D2113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9D2113">
        <w:rPr>
          <w:rFonts w:ascii="Times New Roman" w:hAnsi="Times New Roman" w:cs="Times New Roman"/>
          <w:sz w:val="24"/>
          <w:szCs w:val="24"/>
        </w:rPr>
        <w:t>faculty for individual student consultations and academic advice. (</w:t>
      </w:r>
      <w:r w:rsidR="00440A3B" w:rsidRPr="009D2113">
        <w:rPr>
          <w:rFonts w:ascii="Times New Roman" w:hAnsi="Times New Roman" w:cs="Times New Roman"/>
          <w:sz w:val="24"/>
          <w:szCs w:val="24"/>
        </w:rPr>
        <w:t>Include</w:t>
      </w:r>
      <w:r w:rsidRPr="009D2113">
        <w:rPr>
          <w:rFonts w:ascii="Times New Roman" w:hAnsi="Times New Roman" w:cs="Times New Roman"/>
          <w:sz w:val="24"/>
          <w:szCs w:val="24"/>
        </w:rPr>
        <w:t xml:space="preserve"> amount </w:t>
      </w:r>
      <w:r w:rsidRPr="009D2113">
        <w:rPr>
          <w:rFonts w:ascii="Times New Roman" w:hAnsi="Times New Roman" w:cs="Times New Roman"/>
          <w:spacing w:val="8"/>
          <w:sz w:val="24"/>
          <w:szCs w:val="24"/>
        </w:rPr>
        <w:t xml:space="preserve">of </w:t>
      </w:r>
      <w:r w:rsidRPr="009D2113">
        <w:rPr>
          <w:rFonts w:ascii="Times New Roman" w:hAnsi="Times New Roman" w:cs="Times New Roman"/>
          <w:sz w:val="24"/>
          <w:szCs w:val="24"/>
        </w:rPr>
        <w:t xml:space="preserve">time faculty are available </w:t>
      </w:r>
      <w:r w:rsidRPr="009D2113">
        <w:rPr>
          <w:rFonts w:ascii="Times New Roman" w:hAnsi="Times New Roman" w:cs="Times New Roman"/>
          <w:spacing w:val="4"/>
          <w:sz w:val="24"/>
          <w:szCs w:val="24"/>
        </w:rPr>
        <w:t xml:space="preserve">each </w:t>
      </w:r>
      <w:r w:rsidRPr="009D2113">
        <w:rPr>
          <w:rFonts w:ascii="Times New Roman" w:hAnsi="Times New Roman" w:cs="Times New Roman"/>
          <w:sz w:val="24"/>
          <w:szCs w:val="24"/>
        </w:rPr>
        <w:t xml:space="preserve">week) </w:t>
      </w:r>
      <w:r w:rsidR="00440A3B" w:rsidRPr="009D2113">
        <w:rPr>
          <w:rFonts w:ascii="Times New Roman" w:hAnsi="Times New Roman" w:cs="Times New Roman"/>
          <w:spacing w:val="-3"/>
          <w:sz w:val="24"/>
          <w:szCs w:val="24"/>
        </w:rPr>
        <w:t>Office</w:t>
      </w:r>
      <w:r w:rsidRPr="009D21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9D2113">
        <w:rPr>
          <w:rFonts w:ascii="Times New Roman" w:hAnsi="Times New Roman" w:cs="Times New Roman"/>
          <w:spacing w:val="-7"/>
          <w:sz w:val="24"/>
          <w:szCs w:val="24"/>
        </w:rPr>
        <w:t xml:space="preserve">hours  </w:t>
      </w:r>
      <w:r w:rsidRPr="009D211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D2113">
        <w:rPr>
          <w:rFonts w:ascii="Times New Roman" w:hAnsi="Times New Roman" w:cs="Times New Roman"/>
          <w:sz w:val="24"/>
          <w:szCs w:val="24"/>
        </w:rPr>
        <w:t xml:space="preserve"> 2 </w:t>
      </w:r>
      <w:r w:rsidRPr="009D2113">
        <w:rPr>
          <w:rFonts w:ascii="Times New Roman" w:hAnsi="Times New Roman" w:cs="Times New Roman"/>
          <w:spacing w:val="-7"/>
          <w:sz w:val="24"/>
          <w:szCs w:val="24"/>
        </w:rPr>
        <w:t xml:space="preserve">hours </w:t>
      </w:r>
      <w:r w:rsidRPr="009D2113">
        <w:rPr>
          <w:rFonts w:ascii="Times New Roman" w:hAnsi="Times New Roman" w:cs="Times New Roman"/>
          <w:sz w:val="24"/>
          <w:szCs w:val="24"/>
        </w:rPr>
        <w:t>/</w:t>
      </w:r>
      <w:r w:rsidRPr="009D211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D2113">
        <w:rPr>
          <w:rFonts w:ascii="Times New Roman" w:hAnsi="Times New Roman" w:cs="Times New Roman"/>
          <w:sz w:val="24"/>
          <w:szCs w:val="24"/>
        </w:rPr>
        <w:t>week</w:t>
      </w:r>
    </w:p>
    <w:p w14:paraId="23CB3357" w14:textId="77777777" w:rsidR="007471B6" w:rsidRPr="009D2113" w:rsidRDefault="007471B6">
      <w:pPr>
        <w:spacing w:line="242" w:lineRule="auto"/>
        <w:rPr>
          <w:rFonts w:ascii="Times New Roman" w:hAnsi="Times New Roman" w:cs="Times New Roman"/>
          <w:sz w:val="24"/>
          <w:szCs w:val="24"/>
        </w:rPr>
        <w:sectPr w:rsidR="007471B6" w:rsidRPr="009D2113">
          <w:pgSz w:w="12240" w:h="15840"/>
          <w:pgMar w:top="1500" w:right="1660" w:bottom="880" w:left="1600" w:header="0" w:footer="699" w:gutter="0"/>
          <w:cols w:space="720"/>
        </w:sectPr>
      </w:pPr>
    </w:p>
    <w:p w14:paraId="457D5145" w14:textId="77777777" w:rsidR="007471B6" w:rsidRPr="009D2113" w:rsidRDefault="009D2113">
      <w:pPr>
        <w:pStyle w:val="Heading1"/>
        <w:spacing w:before="46" w:after="40"/>
        <w:rPr>
          <w:rFonts w:ascii="Times New Roman" w:hAnsi="Times New Roman" w:cs="Times New Roman"/>
          <w:b w:val="0"/>
        </w:rPr>
      </w:pPr>
      <w:r w:rsidRPr="009D2113">
        <w:rPr>
          <w:rFonts w:ascii="Times New Roman" w:hAnsi="Times New Roman" w:cs="Times New Roman"/>
          <w:b w:val="0"/>
        </w:rPr>
        <w:lastRenderedPageBreak/>
        <w:t>E Learning Resources</w:t>
      </w: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6"/>
      </w:tblGrid>
      <w:tr w:rsidR="007471B6" w:rsidRPr="009D2113" w14:paraId="6C961BC5" w14:textId="77777777">
        <w:trPr>
          <w:trHeight w:hRule="exact" w:val="1366"/>
        </w:trPr>
        <w:tc>
          <w:tcPr>
            <w:tcW w:w="8736" w:type="dxa"/>
          </w:tcPr>
          <w:p w14:paraId="73A39489" w14:textId="77777777" w:rsidR="007471B6" w:rsidRPr="009D2113" w:rsidRDefault="009D2113">
            <w:pPr>
              <w:pStyle w:val="TableParagraph"/>
              <w:spacing w:line="237" w:lineRule="exact"/>
              <w:ind w:left="200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1. Required Text(s)  :Immunology, A short course</w:t>
            </w:r>
          </w:p>
          <w:p w14:paraId="65864F1E" w14:textId="77777777" w:rsidR="007471B6" w:rsidRPr="009D2113" w:rsidRDefault="009D2113">
            <w:pPr>
              <w:pStyle w:val="TableParagraph"/>
              <w:ind w:left="2377" w:right="4098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Pr="009D2113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th</w:t>
            </w:r>
            <w:proofErr w:type="spellEnd"/>
            <w:r w:rsidRPr="009D2113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Edition (2009) </w:t>
            </w:r>
            <w:proofErr w:type="spell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Coico</w:t>
            </w:r>
            <w:proofErr w:type="spellEnd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, Sunshine Willey- Blackwell USA</w:t>
            </w:r>
          </w:p>
        </w:tc>
      </w:tr>
      <w:tr w:rsidR="007471B6" w:rsidRPr="009D2113" w14:paraId="24352E29" w14:textId="77777777">
        <w:trPr>
          <w:trHeight w:hRule="exact" w:val="2935"/>
        </w:trPr>
        <w:tc>
          <w:tcPr>
            <w:tcW w:w="8736" w:type="dxa"/>
          </w:tcPr>
          <w:p w14:paraId="55B447A8" w14:textId="77777777" w:rsidR="007471B6" w:rsidRPr="009D2113" w:rsidRDefault="009D2113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60" w:lineRule="exact"/>
              <w:ind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Recommended Books </w:t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and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Reference Material (Journals, Reports,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2DD1E0" w14:textId="77777777" w:rsidR="007471B6" w:rsidRPr="009D2113" w:rsidRDefault="009D2113">
            <w:pPr>
              <w:pStyle w:val="TableParagraph"/>
              <w:spacing w:before="9" w:line="272" w:lineRule="exact"/>
              <w:ind w:left="200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(Attach List)</w:t>
            </w:r>
          </w:p>
          <w:p w14:paraId="78D929AE" w14:textId="77777777" w:rsidR="007471B6" w:rsidRPr="009D2113" w:rsidRDefault="009D2113">
            <w:pPr>
              <w:pStyle w:val="TableParagraph"/>
              <w:numPr>
                <w:ilvl w:val="1"/>
                <w:numId w:val="9"/>
              </w:numPr>
              <w:tabs>
                <w:tab w:val="left" w:pos="920"/>
                <w:tab w:val="left" w:pos="921"/>
              </w:tabs>
              <w:spacing w:line="247" w:lineRule="auto"/>
              <w:ind w:right="4470" w:hanging="1081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ROITT'S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Essential Immunology (2011)</w:t>
            </w:r>
          </w:p>
          <w:p w14:paraId="3E20F7F7" w14:textId="77777777" w:rsidR="007471B6" w:rsidRPr="009D2113" w:rsidRDefault="009D2113">
            <w:pPr>
              <w:pStyle w:val="TableParagraph"/>
              <w:spacing w:line="259" w:lineRule="exact"/>
              <w:ind w:left="2092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Blackwell, USA</w:t>
            </w:r>
          </w:p>
          <w:p w14:paraId="11D59B6B" w14:textId="77777777" w:rsidR="007471B6" w:rsidRPr="009D2113" w:rsidRDefault="009D2113">
            <w:pPr>
              <w:pStyle w:val="TableParagraph"/>
              <w:numPr>
                <w:ilvl w:val="1"/>
                <w:numId w:val="9"/>
              </w:numPr>
              <w:tabs>
                <w:tab w:val="left" w:pos="920"/>
                <w:tab w:val="left" w:pos="921"/>
              </w:tabs>
              <w:spacing w:line="244" w:lineRule="auto"/>
              <w:ind w:left="920" w:right="388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Immunology, Infection, and Immunity Pier, </w:t>
            </w:r>
            <w:proofErr w:type="spell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Lyczak</w:t>
            </w:r>
            <w:proofErr w:type="spellEnd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113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Wetzler</w:t>
            </w:r>
            <w:proofErr w:type="spellEnd"/>
          </w:p>
          <w:p w14:paraId="4AB825CC" w14:textId="77777777" w:rsidR="007471B6" w:rsidRPr="009D2113" w:rsidRDefault="009D2113">
            <w:pPr>
              <w:pStyle w:val="TableParagraph"/>
              <w:spacing w:line="247" w:lineRule="auto"/>
              <w:ind w:left="920" w:right="4767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2011ASM Press Washington, Dc, USA</w:t>
            </w:r>
          </w:p>
          <w:p w14:paraId="158ED95B" w14:textId="77777777" w:rsidR="007471B6" w:rsidRPr="009D2113" w:rsidRDefault="009D2113">
            <w:pPr>
              <w:pStyle w:val="TableParagraph"/>
              <w:numPr>
                <w:ilvl w:val="1"/>
                <w:numId w:val="9"/>
              </w:numPr>
              <w:tabs>
                <w:tab w:val="left" w:pos="920"/>
                <w:tab w:val="left" w:pos="921"/>
              </w:tabs>
              <w:spacing w:line="279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Immunoiogy</w:t>
            </w:r>
            <w:proofErr w:type="spellEnd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r.a.goldsly</w:t>
            </w:r>
            <w:proofErr w:type="spellEnd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etd</w:t>
            </w:r>
            <w:proofErr w:type="gram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,freemen</w:t>
            </w:r>
            <w:proofErr w:type="gramEnd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&amp;company</w:t>
            </w:r>
            <w:proofErr w:type="spellEnd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N.</w:t>
            </w:r>
            <w:r w:rsidRPr="009D2113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proofErr w:type="gram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A .(</w:t>
            </w:r>
            <w:proofErr w:type="gramEnd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2011)</w:t>
            </w:r>
          </w:p>
        </w:tc>
      </w:tr>
      <w:tr w:rsidR="007471B6" w:rsidRPr="009D2113" w14:paraId="0666DE09" w14:textId="77777777">
        <w:trPr>
          <w:trHeight w:hRule="exact" w:val="2402"/>
        </w:trPr>
        <w:tc>
          <w:tcPr>
            <w:tcW w:w="8736" w:type="dxa"/>
          </w:tcPr>
          <w:p w14:paraId="273893EB" w14:textId="77777777" w:rsidR="007471B6" w:rsidRPr="009D2113" w:rsidRDefault="00440A3B">
            <w:pPr>
              <w:pStyle w:val="TableParagraph"/>
              <w:spacing w:before="112"/>
              <w:ind w:left="200"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="009D2113"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Electronic Materials, Web Sites </w:t>
            </w:r>
            <w:proofErr w:type="spellStart"/>
            <w:r w:rsidR="009D2113" w:rsidRPr="009D2113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  <w:p w14:paraId="408F5A9D" w14:textId="77777777" w:rsidR="007471B6" w:rsidRPr="009D2113" w:rsidRDefault="007471B6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4145F" w14:textId="77777777" w:rsidR="007471B6" w:rsidRPr="009D2113" w:rsidRDefault="009D2113">
            <w:pPr>
              <w:pStyle w:val="TableParagraph"/>
              <w:numPr>
                <w:ilvl w:val="0"/>
                <w:numId w:val="8"/>
              </w:num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The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Microbiology network:</w:t>
            </w:r>
            <w:r w:rsidRPr="009D211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hyperlink r:id="rId10">
              <w:r w:rsidRPr="009D21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www.microbiol.org</w:t>
              </w:r>
            </w:hyperlink>
          </w:p>
          <w:p w14:paraId="09DE6A77" w14:textId="77777777" w:rsidR="007471B6" w:rsidRPr="009D2113" w:rsidRDefault="009D2113">
            <w:pPr>
              <w:pStyle w:val="TableParagraph"/>
              <w:numPr>
                <w:ilvl w:val="0"/>
                <w:numId w:val="8"/>
              </w:numPr>
              <w:tabs>
                <w:tab w:val="left" w:pos="921"/>
              </w:tabs>
              <w:spacing w:before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color w:val="400040"/>
                <w:sz w:val="24"/>
                <w:szCs w:val="24"/>
              </w:rPr>
              <w:t xml:space="preserve">Resources </w:t>
            </w:r>
            <w:r w:rsidRPr="009D2113">
              <w:rPr>
                <w:rFonts w:ascii="Times New Roman" w:hAnsi="Times New Roman" w:cs="Times New Roman"/>
                <w:color w:val="400040"/>
                <w:spacing w:val="3"/>
                <w:sz w:val="24"/>
                <w:szCs w:val="24"/>
              </w:rPr>
              <w:t xml:space="preserve">for </w:t>
            </w:r>
            <w:r w:rsidRPr="009D2113">
              <w:rPr>
                <w:rFonts w:ascii="Times New Roman" w:hAnsi="Times New Roman" w:cs="Times New Roman"/>
                <w:color w:val="400040"/>
                <w:sz w:val="24"/>
                <w:szCs w:val="24"/>
              </w:rPr>
              <w:t>Microbiology education:</w:t>
            </w:r>
            <w:r w:rsidRPr="009D2113">
              <w:rPr>
                <w:rFonts w:ascii="Times New Roman" w:hAnsi="Times New Roman" w:cs="Times New Roman"/>
                <w:color w:val="400040"/>
                <w:spacing w:val="-25"/>
                <w:sz w:val="24"/>
                <w:szCs w:val="24"/>
              </w:rPr>
              <w:t xml:space="preserve"> </w:t>
            </w:r>
            <w:hyperlink r:id="rId11">
              <w:r w:rsidRPr="009D2113">
                <w:rPr>
                  <w:rFonts w:ascii="Times New Roman" w:hAnsi="Times New Roman" w:cs="Times New Roman"/>
                  <w:color w:val="400040"/>
                  <w:sz w:val="24"/>
                  <w:szCs w:val="24"/>
                  <w:u w:val="single" w:color="400040"/>
                </w:rPr>
                <w:t>www.sp.unconn.edu</w:t>
              </w:r>
            </w:hyperlink>
          </w:p>
          <w:p w14:paraId="34A70490" w14:textId="77777777" w:rsidR="007471B6" w:rsidRPr="009D2113" w:rsidRDefault="009D2113">
            <w:pPr>
              <w:pStyle w:val="TableParagraph"/>
              <w:numPr>
                <w:ilvl w:val="0"/>
                <w:numId w:val="8"/>
              </w:numPr>
              <w:tabs>
                <w:tab w:val="left" w:pos="921"/>
              </w:tabs>
              <w:spacing w:before="144" w:line="352" w:lineRule="auto"/>
              <w:ind w:right="2798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Microbiology and \immunology online: </w:t>
            </w:r>
            <w:hyperlink r:id="rId12">
              <w:r w:rsidRPr="009D2113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http://pathmicro.med.sc.edu/book/welcome.htm</w:t>
              </w:r>
            </w:hyperlink>
          </w:p>
        </w:tc>
      </w:tr>
      <w:tr w:rsidR="007471B6" w:rsidRPr="009D2113" w14:paraId="1E8B2883" w14:textId="77777777">
        <w:trPr>
          <w:trHeight w:hRule="exact" w:val="743"/>
        </w:trPr>
        <w:tc>
          <w:tcPr>
            <w:tcW w:w="8736" w:type="dxa"/>
          </w:tcPr>
          <w:p w14:paraId="3360AAF4" w14:textId="77777777" w:rsidR="007471B6" w:rsidRPr="009D2113" w:rsidRDefault="009D2113">
            <w:pPr>
              <w:pStyle w:val="TableParagraph"/>
              <w:spacing w:before="211" w:line="270" w:lineRule="exact"/>
              <w:ind w:left="200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5- Other learning material such as computer-based programs/CD, professional standards/regulations</w:t>
            </w:r>
          </w:p>
        </w:tc>
      </w:tr>
    </w:tbl>
    <w:p w14:paraId="5B9DE335" w14:textId="77777777" w:rsidR="007471B6" w:rsidRPr="009D2113" w:rsidRDefault="007471B6">
      <w:pPr>
        <w:pStyle w:val="BodyText"/>
        <w:rPr>
          <w:rFonts w:ascii="Times New Roman" w:hAnsi="Times New Roman" w:cs="Times New Roman"/>
        </w:rPr>
      </w:pPr>
    </w:p>
    <w:p w14:paraId="53225C3E" w14:textId="77777777" w:rsidR="007471B6" w:rsidRPr="009D2113" w:rsidRDefault="007471B6">
      <w:pPr>
        <w:pStyle w:val="BodyText"/>
        <w:rPr>
          <w:rFonts w:ascii="Times New Roman" w:hAnsi="Times New Roman" w:cs="Times New Roman"/>
        </w:rPr>
      </w:pPr>
    </w:p>
    <w:p w14:paraId="68399741" w14:textId="77777777" w:rsidR="007471B6" w:rsidRPr="009D2113" w:rsidRDefault="007471B6">
      <w:pPr>
        <w:pStyle w:val="BodyText"/>
        <w:spacing w:before="8"/>
        <w:rPr>
          <w:rFonts w:ascii="Times New Roman" w:hAnsi="Times New Roman" w:cs="Times New Roman"/>
        </w:rPr>
      </w:pPr>
    </w:p>
    <w:p w14:paraId="046C8590" w14:textId="77777777" w:rsidR="007471B6" w:rsidRPr="009D2113" w:rsidRDefault="009D2113">
      <w:pPr>
        <w:spacing w:before="70"/>
        <w:ind w:left="201"/>
        <w:rPr>
          <w:rFonts w:ascii="Times New Roman" w:hAnsi="Times New Roman" w:cs="Times New Roman"/>
          <w:sz w:val="24"/>
          <w:szCs w:val="24"/>
        </w:rPr>
      </w:pPr>
      <w:r w:rsidRPr="009D2113">
        <w:rPr>
          <w:rFonts w:ascii="Times New Roman" w:hAnsi="Times New Roman" w:cs="Times New Roman"/>
          <w:sz w:val="24"/>
          <w:szCs w:val="24"/>
        </w:rPr>
        <w:t>F. Facilities Required</w:t>
      </w:r>
    </w:p>
    <w:p w14:paraId="524C9CD5" w14:textId="77777777" w:rsidR="007471B6" w:rsidRPr="009D2113" w:rsidRDefault="007471B6">
      <w:pPr>
        <w:pStyle w:val="BodyText"/>
        <w:rPr>
          <w:rFonts w:ascii="Times New Roman" w:hAnsi="Times New Roman" w:cs="Times New Roman"/>
        </w:rPr>
      </w:pPr>
    </w:p>
    <w:p w14:paraId="60298812" w14:textId="77777777" w:rsidR="007471B6" w:rsidRPr="009D2113" w:rsidRDefault="007471B6">
      <w:pPr>
        <w:pStyle w:val="BodyText"/>
        <w:spacing w:before="2"/>
        <w:rPr>
          <w:rFonts w:ascii="Times New Roman" w:hAnsi="Times New Roman" w:cs="Times New Roman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5"/>
      </w:tblGrid>
      <w:tr w:rsidR="007471B6" w:rsidRPr="009D2113" w14:paraId="61A0F27E" w14:textId="77777777">
        <w:trPr>
          <w:trHeight w:hRule="exact" w:val="863"/>
        </w:trPr>
        <w:tc>
          <w:tcPr>
            <w:tcW w:w="8475" w:type="dxa"/>
          </w:tcPr>
          <w:p w14:paraId="3455FB92" w14:textId="77777777" w:rsidR="007471B6" w:rsidRPr="009D2113" w:rsidRDefault="009D2113" w:rsidP="00440A3B">
            <w:pPr>
              <w:pStyle w:val="TableParagraph"/>
              <w:spacing w:line="24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Indicate requirements for the course including size of classrooms and</w:t>
            </w:r>
            <w:r w:rsidR="00440A3B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440A3B" w:rsidRPr="009D2113">
              <w:rPr>
                <w:rFonts w:ascii="Times New Roman" w:hAnsi="Times New Roman" w:cs="Times New Roman"/>
                <w:sz w:val="24"/>
                <w:szCs w:val="24"/>
              </w:rPr>
              <w:t>aboratories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0A3B" w:rsidRPr="009D2113">
              <w:rPr>
                <w:rFonts w:ascii="Times New Roman" w:hAnsi="Times New Roman" w:cs="Times New Roman"/>
                <w:sz w:val="24"/>
                <w:szCs w:val="24"/>
              </w:rPr>
              <w:t>i.e.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number of seats in classrooms and laboratories, extent of computer access etc.)</w:t>
            </w:r>
          </w:p>
        </w:tc>
      </w:tr>
      <w:tr w:rsidR="007471B6" w:rsidRPr="009D2113" w14:paraId="35DA7A05" w14:textId="77777777">
        <w:trPr>
          <w:trHeight w:hRule="exact" w:val="2162"/>
        </w:trPr>
        <w:tc>
          <w:tcPr>
            <w:tcW w:w="8475" w:type="dxa"/>
          </w:tcPr>
          <w:p w14:paraId="7683BF89" w14:textId="77777777" w:rsidR="007471B6" w:rsidRPr="009D2113" w:rsidRDefault="009D2113">
            <w:pPr>
              <w:pStyle w:val="TableParagraph"/>
              <w:numPr>
                <w:ilvl w:val="0"/>
                <w:numId w:val="7"/>
              </w:numPr>
              <w:tabs>
                <w:tab w:val="left" w:pos="515"/>
              </w:tabs>
              <w:spacing w:before="52"/>
              <w:ind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Accommodation (Lecture rooms, laboratories,</w:t>
            </w:r>
            <w:r w:rsidRPr="009D21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etc.)</w:t>
            </w:r>
          </w:p>
          <w:p w14:paraId="3757DCF6" w14:textId="77777777" w:rsidR="007471B6" w:rsidRPr="009D2113" w:rsidRDefault="007471B6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49C50" w14:textId="77777777" w:rsidR="007471B6" w:rsidRPr="009D2113" w:rsidRDefault="009D2113">
            <w:pPr>
              <w:pStyle w:val="TableParagraph"/>
              <w:numPr>
                <w:ilvl w:val="1"/>
                <w:numId w:val="7"/>
              </w:numPr>
              <w:tabs>
                <w:tab w:val="left" w:pos="920"/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9D21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of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seats 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in </w:t>
            </w:r>
            <w:r w:rsidRPr="009D211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each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classroom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would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be 100</w:t>
            </w:r>
            <w:r w:rsidRPr="009D2113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seats.</w:t>
            </w:r>
          </w:p>
          <w:p w14:paraId="51AD85D3" w14:textId="77777777" w:rsidR="007471B6" w:rsidRPr="009D2113" w:rsidRDefault="009D2113">
            <w:pPr>
              <w:pStyle w:val="TableParagraph"/>
              <w:numPr>
                <w:ilvl w:val="1"/>
                <w:numId w:val="7"/>
              </w:numPr>
              <w:tabs>
                <w:tab w:val="left" w:pos="920"/>
                <w:tab w:val="left" w:pos="921"/>
              </w:tabs>
              <w:spacing w:befor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Computing</w:t>
            </w:r>
            <w:r w:rsidRPr="009D2113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14:paraId="08F3C48D" w14:textId="77777777" w:rsidR="007471B6" w:rsidRPr="009D2113" w:rsidRDefault="009D2113">
            <w:pPr>
              <w:pStyle w:val="TableParagraph"/>
              <w:numPr>
                <w:ilvl w:val="1"/>
                <w:numId w:val="7"/>
              </w:numPr>
              <w:tabs>
                <w:tab w:val="left" w:pos="920"/>
                <w:tab w:val="left" w:pos="921"/>
              </w:tabs>
              <w:spacing w:befor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Laptop computer - projector</w:t>
            </w:r>
            <w:r w:rsidRPr="009D211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</w:p>
          <w:p w14:paraId="0AC800FC" w14:textId="77777777" w:rsidR="007471B6" w:rsidRPr="009D2113" w:rsidRDefault="009D2113">
            <w:pPr>
              <w:pStyle w:val="TableParagraph"/>
              <w:numPr>
                <w:ilvl w:val="1"/>
                <w:numId w:val="7"/>
              </w:numPr>
              <w:tabs>
                <w:tab w:val="left" w:pos="920"/>
                <w:tab w:val="left" w:pos="921"/>
              </w:tabs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440A3B" w:rsidRPr="009D2113">
              <w:rPr>
                <w:rFonts w:ascii="Times New Roman" w:hAnsi="Times New Roman" w:cs="Times New Roman"/>
                <w:sz w:val="24"/>
                <w:szCs w:val="24"/>
              </w:rPr>
              <w:t>show and</w:t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</w:p>
        </w:tc>
      </w:tr>
      <w:tr w:rsidR="007471B6" w:rsidRPr="009D2113" w14:paraId="0EB5FA37" w14:textId="77777777">
        <w:trPr>
          <w:trHeight w:hRule="exact" w:val="398"/>
        </w:trPr>
        <w:tc>
          <w:tcPr>
            <w:tcW w:w="8475" w:type="dxa"/>
          </w:tcPr>
          <w:p w14:paraId="1987EDAE" w14:textId="77777777" w:rsidR="007471B6" w:rsidRPr="009D2113" w:rsidRDefault="009D2113">
            <w:pPr>
              <w:pStyle w:val="TableParagraph"/>
              <w:spacing w:before="127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3. Other resources (specify --</w:t>
            </w:r>
            <w:r w:rsidR="00440A3B" w:rsidRPr="009D2113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If specific laboratory equipment is required,</w:t>
            </w:r>
          </w:p>
        </w:tc>
      </w:tr>
    </w:tbl>
    <w:p w14:paraId="764CC6D3" w14:textId="77777777" w:rsidR="007471B6" w:rsidRPr="009D2113" w:rsidRDefault="007471B6">
      <w:pPr>
        <w:rPr>
          <w:rFonts w:ascii="Times New Roman" w:hAnsi="Times New Roman" w:cs="Times New Roman"/>
          <w:sz w:val="24"/>
          <w:szCs w:val="24"/>
        </w:rPr>
        <w:sectPr w:rsidR="007471B6" w:rsidRPr="009D2113">
          <w:pgSz w:w="12240" w:h="15840"/>
          <w:pgMar w:top="1380" w:right="1680" w:bottom="940" w:left="1600" w:header="0" w:footer="699" w:gutter="0"/>
          <w:cols w:space="720"/>
        </w:sectPr>
      </w:pPr>
    </w:p>
    <w:p w14:paraId="7A748B5A" w14:textId="77777777" w:rsidR="007471B6" w:rsidRPr="009D2113" w:rsidRDefault="00440A3B">
      <w:pPr>
        <w:pStyle w:val="BodyText"/>
        <w:spacing w:before="41"/>
        <w:ind w:left="307"/>
        <w:rPr>
          <w:rFonts w:ascii="Times New Roman" w:hAnsi="Times New Roman" w:cs="Times New Roman"/>
        </w:rPr>
      </w:pPr>
      <w:r w:rsidRPr="009D2113">
        <w:rPr>
          <w:rFonts w:ascii="Times New Roman" w:hAnsi="Times New Roman" w:cs="Times New Roman"/>
        </w:rPr>
        <w:lastRenderedPageBreak/>
        <w:t>List</w:t>
      </w:r>
      <w:r w:rsidR="009D2113" w:rsidRPr="009D2113">
        <w:rPr>
          <w:rFonts w:ascii="Times New Roman" w:hAnsi="Times New Roman" w:cs="Times New Roman"/>
        </w:rPr>
        <w:t xml:space="preserve"> requirements or attach list)</w:t>
      </w:r>
    </w:p>
    <w:p w14:paraId="641301E4" w14:textId="77777777" w:rsidR="007471B6" w:rsidRPr="009D2113" w:rsidRDefault="007471B6">
      <w:pPr>
        <w:pStyle w:val="BodyText"/>
        <w:spacing w:before="11"/>
        <w:rPr>
          <w:rFonts w:ascii="Times New Roman" w:hAnsi="Times New Roman" w:cs="Times New Roman"/>
        </w:rPr>
      </w:pPr>
    </w:p>
    <w:p w14:paraId="483C6DF5" w14:textId="77777777" w:rsidR="007471B6" w:rsidRPr="009D2113" w:rsidRDefault="009D2113">
      <w:pPr>
        <w:pStyle w:val="Heading1"/>
        <w:spacing w:before="0"/>
        <w:rPr>
          <w:rFonts w:ascii="Times New Roman" w:hAnsi="Times New Roman" w:cs="Times New Roman"/>
          <w:b w:val="0"/>
        </w:rPr>
      </w:pPr>
      <w:r w:rsidRPr="009D2113">
        <w:rPr>
          <w:rFonts w:ascii="Times New Roman" w:hAnsi="Times New Roman" w:cs="Times New Roman"/>
          <w:b w:val="0"/>
        </w:rPr>
        <w:t>G   Course Evaluation and Improvement Processes</w:t>
      </w:r>
    </w:p>
    <w:p w14:paraId="51531995" w14:textId="77777777" w:rsidR="007471B6" w:rsidRPr="009D2113" w:rsidRDefault="007471B6">
      <w:pPr>
        <w:pStyle w:val="BodyText"/>
        <w:spacing w:before="3"/>
        <w:rPr>
          <w:rFonts w:ascii="Times New Roman" w:hAnsi="Times New Roman" w:cs="Times New Roman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7471B6" w:rsidRPr="009D2113" w14:paraId="24359B47" w14:textId="77777777">
        <w:trPr>
          <w:trHeight w:hRule="exact" w:val="1772"/>
        </w:trPr>
        <w:tc>
          <w:tcPr>
            <w:tcW w:w="8695" w:type="dxa"/>
          </w:tcPr>
          <w:p w14:paraId="7C095133" w14:textId="77777777" w:rsidR="007471B6" w:rsidRPr="009D2113" w:rsidRDefault="009D2113">
            <w:pPr>
              <w:pStyle w:val="TableParagraph"/>
              <w:spacing w:line="245" w:lineRule="exact"/>
              <w:ind w:left="20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1 Strategies for Obtaining Student Feedback on Effectiveness of Teaching</w:t>
            </w:r>
          </w:p>
          <w:p w14:paraId="0C7D1D32" w14:textId="77777777" w:rsidR="007471B6" w:rsidRPr="009D2113" w:rsidRDefault="007471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5D0D2" w14:textId="77777777" w:rsidR="007471B6" w:rsidRPr="009D2113" w:rsidRDefault="009D2113">
            <w:pPr>
              <w:pStyle w:val="TableParagraph"/>
              <w:tabs>
                <w:tab w:val="left" w:pos="6775"/>
              </w:tabs>
              <w:spacing w:line="247" w:lineRule="auto"/>
              <w:ind w:left="200" w:righ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- Questionnaire 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is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given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be filled</w:t>
            </w:r>
            <w:r w:rsidRPr="009D21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40A3B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D21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and</w:t>
            </w:r>
            <w:r w:rsidRPr="009D211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r w:rsidRPr="009D21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procedures.</w:t>
            </w:r>
          </w:p>
          <w:p w14:paraId="43B8D0F8" w14:textId="77777777" w:rsidR="007471B6" w:rsidRPr="009D2113" w:rsidRDefault="009D2113">
            <w:pPr>
              <w:pStyle w:val="TableParagraph"/>
              <w:spacing w:line="247" w:lineRule="auto"/>
              <w:ind w:left="20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-Evaluation of standards of the students in the quizzes, midterms, final exams, and home assignments, reports, and presentations.</w:t>
            </w:r>
          </w:p>
        </w:tc>
      </w:tr>
      <w:tr w:rsidR="007471B6" w:rsidRPr="009D2113" w14:paraId="1B356DEC" w14:textId="77777777">
        <w:trPr>
          <w:trHeight w:hRule="exact" w:val="3813"/>
        </w:trPr>
        <w:tc>
          <w:tcPr>
            <w:tcW w:w="8695" w:type="dxa"/>
          </w:tcPr>
          <w:p w14:paraId="3792BCD3" w14:textId="77777777" w:rsidR="007471B6" w:rsidRPr="009D2113" w:rsidRDefault="009D2113">
            <w:pPr>
              <w:pStyle w:val="TableParagraph"/>
              <w:spacing w:before="119" w:line="247" w:lineRule="auto"/>
              <w:ind w:left="20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2 Other Strategies for Evaluation of Teaching by the Instructor or by the Department</w:t>
            </w:r>
          </w:p>
          <w:p w14:paraId="1362AFD0" w14:textId="77777777" w:rsidR="007471B6" w:rsidRPr="009D2113" w:rsidRDefault="007471B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F8B24" w14:textId="77777777" w:rsidR="007471B6" w:rsidRPr="009D2113" w:rsidRDefault="009D2113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  <w:tab w:val="left" w:pos="921"/>
              </w:tabs>
              <w:spacing w:line="270" w:lineRule="exact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Verbal discussion should be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done </w:t>
            </w:r>
            <w:r w:rsidRPr="009D21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by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the staff 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in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presence of students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about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 w:rsidRPr="009D21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content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and teaching procedures, </w:t>
            </w:r>
            <w:r w:rsidRPr="009D211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in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order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r w:rsidRPr="009D2113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extent of comprehension and</w:t>
            </w:r>
            <w:r w:rsidRPr="009D2113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understanding.</w:t>
            </w:r>
          </w:p>
          <w:p w14:paraId="2589AFFC" w14:textId="77777777" w:rsidR="007471B6" w:rsidRPr="009D2113" w:rsidRDefault="009D2113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  <w:tab w:val="left" w:pos="921"/>
              </w:tabs>
              <w:spacing w:before="30" w:line="270" w:lineRule="exact"/>
              <w:ind w:right="931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Discussion of the model answers </w:t>
            </w:r>
            <w:r w:rsidRPr="009D21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of</w:t>
            </w:r>
            <w:r w:rsidRPr="009D2113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the written exams- quizzes&amp; midterms- with the students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review their</w:t>
            </w:r>
            <w:r w:rsidRPr="009D2113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answers.</w:t>
            </w:r>
          </w:p>
          <w:p w14:paraId="2E310A19" w14:textId="77777777" w:rsidR="007471B6" w:rsidRPr="009D2113" w:rsidRDefault="009D2113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  <w:tab w:val="left" w:pos="921"/>
              </w:tabs>
              <w:spacing w:before="4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Listening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students’</w:t>
            </w:r>
            <w:r w:rsidRPr="009D211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complaints.</w:t>
            </w:r>
          </w:p>
          <w:p w14:paraId="2A5D39B9" w14:textId="77777777" w:rsidR="007471B6" w:rsidRPr="009D2113" w:rsidRDefault="009D2113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  <w:tab w:val="left" w:pos="921"/>
              </w:tabs>
              <w:spacing w:line="244" w:lineRule="auto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Faculty annual evaluation including teaching by the department and</w:t>
            </w:r>
            <w:r w:rsidRPr="009D2113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the university</w:t>
            </w:r>
          </w:p>
          <w:p w14:paraId="557C4379" w14:textId="77777777" w:rsidR="007471B6" w:rsidRPr="009D2113" w:rsidRDefault="009D2113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  <w:tab w:val="left" w:pos="921"/>
              </w:tabs>
              <w:spacing w:line="244" w:lineRule="auto"/>
              <w:ind w:righ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Peer evaluation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asses ability of faculty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members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work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with their colleagues</w:t>
            </w:r>
          </w:p>
        </w:tc>
      </w:tr>
      <w:tr w:rsidR="007471B6" w:rsidRPr="009D2113" w14:paraId="1810720A" w14:textId="77777777">
        <w:trPr>
          <w:trHeight w:hRule="exact" w:val="1427"/>
        </w:trPr>
        <w:tc>
          <w:tcPr>
            <w:tcW w:w="8695" w:type="dxa"/>
          </w:tcPr>
          <w:p w14:paraId="6BC6BEF7" w14:textId="77777777" w:rsidR="007471B6" w:rsidRPr="009D2113" w:rsidRDefault="009D2113">
            <w:pPr>
              <w:pStyle w:val="TableParagraph"/>
              <w:spacing w:line="257" w:lineRule="exact"/>
              <w:ind w:left="20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0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Processes for Improvement of Teaching</w:t>
            </w:r>
          </w:p>
          <w:p w14:paraId="4298E777" w14:textId="77777777" w:rsidR="007471B6" w:rsidRPr="009D2113" w:rsidRDefault="009D2113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</w:tabs>
              <w:spacing w:line="247" w:lineRule="auto"/>
              <w:ind w:right="385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Conducting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workshops given by experts </w:t>
            </w:r>
            <w:r w:rsidRPr="009D21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on </w:t>
            </w:r>
            <w:r w:rsidRPr="009D21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teaching and learning Methodologies.</w:t>
            </w:r>
          </w:p>
          <w:p w14:paraId="7EF4A30F" w14:textId="77777777" w:rsidR="007471B6" w:rsidRPr="009D2113" w:rsidRDefault="009D2113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</w:tabs>
              <w:spacing w:line="279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Periodical</w:t>
            </w:r>
            <w:r w:rsidRPr="009D21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departmental</w:t>
            </w:r>
            <w:r w:rsidRPr="009D21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revisions</w:t>
            </w:r>
            <w:r w:rsidRPr="009D21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of</w:t>
            </w:r>
            <w:r w:rsidRPr="009D2113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r w:rsidRPr="009D21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r w:rsidRPr="009D211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of</w:t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teaching.</w:t>
            </w:r>
          </w:p>
          <w:p w14:paraId="0A2066B2" w14:textId="77777777" w:rsidR="007471B6" w:rsidRPr="009D2113" w:rsidRDefault="009D2113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</w:tabs>
              <w:spacing w:before="6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Monitoring </w:t>
            </w:r>
            <w:r w:rsidRPr="009D21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of</w:t>
            </w:r>
            <w:r w:rsidRPr="009D2113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teaching activates by senior faculty members.</w:t>
            </w:r>
          </w:p>
        </w:tc>
      </w:tr>
      <w:tr w:rsidR="007471B6" w:rsidRPr="009D2113" w14:paraId="713A7546" w14:textId="77777777">
        <w:trPr>
          <w:trHeight w:hRule="exact" w:val="2379"/>
        </w:trPr>
        <w:tc>
          <w:tcPr>
            <w:tcW w:w="8695" w:type="dxa"/>
          </w:tcPr>
          <w:p w14:paraId="49F3A606" w14:textId="77777777" w:rsidR="007471B6" w:rsidRPr="00440A3B" w:rsidRDefault="009D2113" w:rsidP="00440A3B">
            <w:pPr>
              <w:pStyle w:val="TableParagraph"/>
              <w:numPr>
                <w:ilvl w:val="0"/>
                <w:numId w:val="6"/>
              </w:numPr>
              <w:tabs>
                <w:tab w:val="left" w:pos="455"/>
              </w:tabs>
              <w:spacing w:line="261" w:lineRule="exact"/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Processes</w:t>
            </w:r>
            <w:r w:rsidRPr="009D21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for</w:t>
            </w:r>
            <w:r w:rsidRPr="009D211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Verifying</w:t>
            </w:r>
            <w:r w:rsidRPr="009D211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Standards</w:t>
            </w:r>
            <w:r w:rsidRPr="009D21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of</w:t>
            </w:r>
            <w:r w:rsidRPr="009D211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Achievement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0A3B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40A3B" w:rsidRPr="009D21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heck</w:t>
            </w:r>
            <w:r w:rsidR="0044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A3B">
              <w:rPr>
                <w:rFonts w:ascii="Times New Roman" w:hAnsi="Times New Roman" w:cs="Times New Roman"/>
                <w:sz w:val="24"/>
                <w:szCs w:val="24"/>
              </w:rPr>
              <w:t>marking by an independent faculty member of a sample of student work, periodic exchange and remarking of a sample of assignments with a faculty member in another institution)</w:t>
            </w:r>
          </w:p>
          <w:p w14:paraId="23351D75" w14:textId="77777777" w:rsidR="007471B6" w:rsidRPr="009D2113" w:rsidRDefault="009D2113">
            <w:pPr>
              <w:pStyle w:val="TableParagraph"/>
              <w:numPr>
                <w:ilvl w:val="1"/>
                <w:numId w:val="6"/>
              </w:numPr>
              <w:tabs>
                <w:tab w:val="left" w:pos="920"/>
                <w:tab w:val="left" w:pos="921"/>
              </w:tabs>
              <w:spacing w:before="30" w:line="270" w:lineRule="exact"/>
              <w:ind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Assigning group </w:t>
            </w:r>
            <w:r w:rsidRPr="009D21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of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members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teaching the same course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to</w:t>
            </w:r>
            <w:r w:rsidRPr="009D2113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grade</w:t>
            </w:r>
            <w:r w:rsidR="00440A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same</w:t>
            </w:r>
            <w:proofErr w:type="gramEnd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questions for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various</w:t>
            </w:r>
            <w:r w:rsidRPr="009D21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students.</w:t>
            </w:r>
          </w:p>
          <w:p w14:paraId="47B7CCD9" w14:textId="77777777" w:rsidR="007471B6" w:rsidRPr="009D2113" w:rsidRDefault="009D2113">
            <w:pPr>
              <w:pStyle w:val="TableParagraph"/>
              <w:numPr>
                <w:ilvl w:val="1"/>
                <w:numId w:val="6"/>
              </w:numPr>
              <w:tabs>
                <w:tab w:val="left" w:pos="920"/>
                <w:tab w:val="left" w:pos="921"/>
              </w:tabs>
              <w:spacing w:before="30" w:line="270" w:lineRule="exact"/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Faculty from other institutions are invited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review the accuracy of</w:t>
            </w:r>
            <w:r w:rsidRPr="009D2113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the grading</w:t>
            </w:r>
            <w:r w:rsidRPr="009D211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policy</w:t>
            </w:r>
          </w:p>
        </w:tc>
      </w:tr>
      <w:tr w:rsidR="007471B6" w:rsidRPr="009D2113" w14:paraId="5953A574" w14:textId="77777777">
        <w:trPr>
          <w:trHeight w:hRule="exact" w:val="2380"/>
        </w:trPr>
        <w:tc>
          <w:tcPr>
            <w:tcW w:w="8695" w:type="dxa"/>
          </w:tcPr>
          <w:p w14:paraId="6AB1F377" w14:textId="77777777" w:rsidR="007471B6" w:rsidRPr="009D2113" w:rsidRDefault="009D2113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before="136" w:line="270" w:lineRule="exact"/>
              <w:ind w:right="8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Describe the planning arrangements for periodically reviewing</w:t>
            </w:r>
            <w:r w:rsidRPr="009D2113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course effectiveness and planning 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for</w:t>
            </w:r>
            <w:r w:rsidRPr="009D2113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improvement.</w:t>
            </w:r>
          </w:p>
          <w:p w14:paraId="47D611F1" w14:textId="77777777" w:rsidR="007471B6" w:rsidRPr="009D2113" w:rsidRDefault="009D2113">
            <w:pPr>
              <w:pStyle w:val="TableParagraph"/>
              <w:numPr>
                <w:ilvl w:val="1"/>
                <w:numId w:val="5"/>
              </w:numPr>
              <w:tabs>
                <w:tab w:val="left" w:pos="920"/>
                <w:tab w:val="left" w:pos="921"/>
              </w:tabs>
              <w:spacing w:before="4"/>
              <w:ind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The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course material and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learning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outcomes 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are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periodically reviewed </w:t>
            </w:r>
            <w:r w:rsidRPr="009D21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and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the changes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be taken 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are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approved </w:t>
            </w:r>
            <w:r w:rsidRPr="009D211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in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the departmental and </w:t>
            </w: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higher</w:t>
            </w:r>
            <w:r w:rsidRPr="009D211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councils.</w:t>
            </w:r>
          </w:p>
          <w:p w14:paraId="7A7B3219" w14:textId="77777777" w:rsidR="007471B6" w:rsidRPr="009D2113" w:rsidRDefault="009D2113">
            <w:pPr>
              <w:pStyle w:val="TableParagraph"/>
              <w:numPr>
                <w:ilvl w:val="1"/>
                <w:numId w:val="5"/>
              </w:numPr>
              <w:tabs>
                <w:tab w:val="left" w:pos="920"/>
                <w:tab w:val="left" w:pos="921"/>
              </w:tabs>
              <w:spacing w:before="18" w:line="270" w:lineRule="exact"/>
              <w:ind w:right="1342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The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head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of department and faculty take the responsibility of </w:t>
            </w: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implementing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the proposed</w:t>
            </w:r>
            <w:r w:rsidRPr="009D211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changes.</w:t>
            </w:r>
          </w:p>
          <w:p w14:paraId="633DEA55" w14:textId="77777777" w:rsidR="007471B6" w:rsidRPr="009D2113" w:rsidRDefault="009D2113">
            <w:pPr>
              <w:pStyle w:val="TableParagraph"/>
              <w:numPr>
                <w:ilvl w:val="1"/>
                <w:numId w:val="5"/>
              </w:numPr>
              <w:tabs>
                <w:tab w:val="left" w:pos="920"/>
                <w:tab w:val="left" w:pos="921"/>
              </w:tabs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D21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Reviewing </w:t>
            </w:r>
            <w:r w:rsidRPr="009D21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of </w:t>
            </w:r>
            <w:r w:rsidRPr="009D21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the </w:t>
            </w:r>
            <w:proofErr w:type="spellStart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olstacley</w:t>
            </w:r>
            <w:proofErr w:type="spellEnd"/>
            <w:r w:rsidRPr="009D2113">
              <w:rPr>
                <w:rFonts w:ascii="Times New Roman" w:hAnsi="Times New Roman" w:cs="Times New Roman"/>
                <w:sz w:val="24"/>
                <w:szCs w:val="24"/>
              </w:rPr>
              <w:t xml:space="preserve"> that face the students </w:t>
            </w:r>
            <w:r w:rsidRPr="009D21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in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9D211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440A3B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 w:rsidRPr="009D2113">
              <w:rPr>
                <w:rFonts w:ascii="Times New Roman" w:hAnsi="Times New Roman" w:cs="Times New Roman"/>
                <w:sz w:val="24"/>
                <w:szCs w:val="24"/>
              </w:rPr>
              <w:t>attempts</w:t>
            </w:r>
          </w:p>
        </w:tc>
      </w:tr>
    </w:tbl>
    <w:p w14:paraId="78FF4687" w14:textId="77777777" w:rsidR="007471B6" w:rsidRPr="009D2113" w:rsidRDefault="007471B6">
      <w:pPr>
        <w:rPr>
          <w:rFonts w:ascii="Times New Roman" w:hAnsi="Times New Roman" w:cs="Times New Roman"/>
          <w:sz w:val="24"/>
          <w:szCs w:val="24"/>
        </w:rPr>
        <w:sectPr w:rsidR="007471B6" w:rsidRPr="009D2113">
          <w:pgSz w:w="12240" w:h="15840"/>
          <w:pgMar w:top="1400" w:right="1720" w:bottom="940" w:left="1600" w:header="0" w:footer="699" w:gutter="0"/>
          <w:cols w:space="720"/>
        </w:sectPr>
      </w:pPr>
    </w:p>
    <w:p w14:paraId="74419EC1" w14:textId="77777777" w:rsidR="007471B6" w:rsidRPr="009D2113" w:rsidRDefault="009D2113">
      <w:pPr>
        <w:pStyle w:val="BodyText"/>
        <w:spacing w:before="41" w:line="273" w:lineRule="exact"/>
        <w:ind w:left="908"/>
        <w:rPr>
          <w:rFonts w:ascii="Times New Roman" w:hAnsi="Times New Roman" w:cs="Times New Roman"/>
        </w:rPr>
      </w:pPr>
      <w:proofErr w:type="gramStart"/>
      <w:r w:rsidRPr="009D2113">
        <w:rPr>
          <w:rFonts w:ascii="Times New Roman" w:hAnsi="Times New Roman" w:cs="Times New Roman"/>
        </w:rPr>
        <w:lastRenderedPageBreak/>
        <w:t>will</w:t>
      </w:r>
      <w:proofErr w:type="gramEnd"/>
      <w:r w:rsidRPr="009D2113">
        <w:rPr>
          <w:rFonts w:ascii="Times New Roman" w:hAnsi="Times New Roman" w:cs="Times New Roman"/>
        </w:rPr>
        <w:t xml:space="preserve"> le made to solve them.</w:t>
      </w:r>
    </w:p>
    <w:p w14:paraId="147439BE" w14:textId="77777777" w:rsidR="007471B6" w:rsidRPr="009D2113" w:rsidRDefault="009D2113">
      <w:pPr>
        <w:pStyle w:val="ListParagraph"/>
        <w:numPr>
          <w:ilvl w:val="0"/>
          <w:numId w:val="3"/>
        </w:numPr>
        <w:tabs>
          <w:tab w:val="left" w:pos="907"/>
          <w:tab w:val="left" w:pos="908"/>
        </w:tabs>
        <w:spacing w:line="291" w:lineRule="exact"/>
        <w:rPr>
          <w:rFonts w:ascii="Times New Roman" w:hAnsi="Times New Roman" w:cs="Times New Roman"/>
          <w:sz w:val="24"/>
        </w:rPr>
      </w:pPr>
      <w:r w:rsidRPr="009D2113">
        <w:rPr>
          <w:rFonts w:ascii="Times New Roman" w:hAnsi="Times New Roman" w:cs="Times New Roman"/>
          <w:spacing w:val="-4"/>
          <w:sz w:val="24"/>
          <w:szCs w:val="24"/>
        </w:rPr>
        <w:t xml:space="preserve">Taking </w:t>
      </w:r>
      <w:r w:rsidR="00440A3B" w:rsidRPr="009D2113">
        <w:rPr>
          <w:rFonts w:ascii="Times New Roman" w:hAnsi="Times New Roman" w:cs="Times New Roman"/>
          <w:sz w:val="24"/>
          <w:szCs w:val="24"/>
        </w:rPr>
        <w:t>consideration</w:t>
      </w:r>
      <w:r w:rsidRPr="009D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113">
        <w:rPr>
          <w:rFonts w:ascii="Times New Roman" w:hAnsi="Times New Roman" w:cs="Times New Roman"/>
          <w:spacing w:val="-5"/>
          <w:sz w:val="24"/>
          <w:szCs w:val="24"/>
        </w:rPr>
        <w:t>l</w:t>
      </w:r>
      <w:bookmarkStart w:id="0" w:name="_GoBack"/>
      <w:bookmarkEnd w:id="0"/>
      <w:r w:rsidRPr="009D2113">
        <w:rPr>
          <w:rFonts w:ascii="Times New Roman" w:hAnsi="Times New Roman" w:cs="Times New Roman"/>
          <w:spacing w:val="-5"/>
          <w:sz w:val="24"/>
          <w:szCs w:val="24"/>
        </w:rPr>
        <w:t>s</w:t>
      </w:r>
      <w:proofErr w:type="spellEnd"/>
      <w:r w:rsidRPr="009D21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2113">
        <w:rPr>
          <w:rFonts w:ascii="Times New Roman" w:hAnsi="Times New Roman" w:cs="Times New Roman"/>
          <w:sz w:val="24"/>
          <w:szCs w:val="24"/>
        </w:rPr>
        <w:t>the stu</w:t>
      </w:r>
      <w:r w:rsidR="00440A3B">
        <w:rPr>
          <w:rFonts w:ascii="Times New Roman" w:hAnsi="Times New Roman" w:cs="Times New Roman"/>
          <w:sz w:val="24"/>
        </w:rPr>
        <w:t xml:space="preserve">dents </w:t>
      </w:r>
      <w:proofErr w:type="spellStart"/>
      <w:r w:rsidR="00440A3B">
        <w:rPr>
          <w:rFonts w:ascii="Times New Roman" w:hAnsi="Times New Roman" w:cs="Times New Roman"/>
          <w:sz w:val="24"/>
        </w:rPr>
        <w:t>riews</w:t>
      </w:r>
      <w:r w:rsidRPr="009D2113">
        <w:rPr>
          <w:rFonts w:ascii="Times New Roman" w:hAnsi="Times New Roman" w:cs="Times New Roman"/>
          <w:sz w:val="24"/>
        </w:rPr>
        <w:t>alsout</w:t>
      </w:r>
      <w:proofErr w:type="spellEnd"/>
      <w:r w:rsidRPr="009D2113">
        <w:rPr>
          <w:rFonts w:ascii="Times New Roman" w:hAnsi="Times New Roman" w:cs="Times New Roman"/>
          <w:sz w:val="24"/>
        </w:rPr>
        <w:t xml:space="preserve"> the</w:t>
      </w:r>
      <w:r w:rsidRPr="009D2113">
        <w:rPr>
          <w:rFonts w:ascii="Times New Roman" w:hAnsi="Times New Roman" w:cs="Times New Roman"/>
          <w:spacing w:val="17"/>
          <w:sz w:val="24"/>
        </w:rPr>
        <w:t xml:space="preserve"> </w:t>
      </w:r>
      <w:r w:rsidRPr="009D2113">
        <w:rPr>
          <w:rFonts w:ascii="Times New Roman" w:hAnsi="Times New Roman" w:cs="Times New Roman"/>
          <w:sz w:val="24"/>
        </w:rPr>
        <w:t>course.</w:t>
      </w:r>
    </w:p>
    <w:sectPr w:rsidR="007471B6" w:rsidRPr="009D2113">
      <w:pgSz w:w="12240" w:h="15840"/>
      <w:pgMar w:top="1400" w:right="1720" w:bottom="940" w:left="172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BA400" w14:textId="77777777" w:rsidR="009D2113" w:rsidRDefault="009D2113">
      <w:r>
        <w:separator/>
      </w:r>
    </w:p>
  </w:endnote>
  <w:endnote w:type="continuationSeparator" w:id="0">
    <w:p w14:paraId="4EF3D885" w14:textId="77777777" w:rsidR="009D2113" w:rsidRDefault="009D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84C78D" w14:textId="77777777" w:rsidR="009D2113" w:rsidRDefault="009D2113">
    <w:pPr>
      <w:pStyle w:val="BodyText"/>
      <w:spacing w:line="14" w:lineRule="auto"/>
      <w:rPr>
        <w:sz w:val="20"/>
      </w:rPr>
    </w:pPr>
    <w:r>
      <w:pict w14:anchorId="66F8E4BC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302.35pt;margin-top:743pt;width:8pt;height:14pt;z-index:-15928;mso-position-horizontal-relative:page;mso-position-vertical-relative:page" filled="f" stroked="f">
          <v:textbox inset="0,0,0,0">
            <w:txbxContent>
              <w:p w14:paraId="4711F193" w14:textId="77777777" w:rsidR="009D2113" w:rsidRDefault="009D2113">
                <w:pPr>
                  <w:pStyle w:val="BodyText"/>
                  <w:spacing w:line="265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035174" w14:textId="77777777" w:rsidR="009D2113" w:rsidRDefault="009D2113">
    <w:pPr>
      <w:pStyle w:val="BodyText"/>
      <w:spacing w:line="14" w:lineRule="auto"/>
      <w:rPr>
        <w:sz w:val="18"/>
      </w:rPr>
    </w:pPr>
    <w:r>
      <w:pict w14:anchorId="756BE3E0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301.35pt;margin-top:743pt;width:10pt;height:14pt;z-index:-15904;mso-position-horizontal-relative:page;mso-position-vertical-relative:page" filled="f" stroked="f">
          <v:textbox inset="0,0,0,0">
            <w:txbxContent>
              <w:p w14:paraId="7F4D90A4" w14:textId="77777777" w:rsidR="009D2113" w:rsidRDefault="009D2113">
                <w:pPr>
                  <w:pStyle w:val="BodyText"/>
                  <w:spacing w:line="265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40A3B">
                  <w:rPr>
                    <w:rFonts w:ascii="Times New Roman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7E997" w14:textId="77777777" w:rsidR="009D2113" w:rsidRDefault="009D2113">
      <w:r>
        <w:separator/>
      </w:r>
    </w:p>
  </w:footnote>
  <w:footnote w:type="continuationSeparator" w:id="0">
    <w:p w14:paraId="7604C690" w14:textId="77777777" w:rsidR="009D2113" w:rsidRDefault="009D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F76"/>
    <w:multiLevelType w:val="hybridMultilevel"/>
    <w:tmpl w:val="D6B43880"/>
    <w:lvl w:ilvl="0" w:tplc="FF02BC74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53A3AAE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B086A7EE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D67A8326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EE583F7E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104A2F6C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6" w:tplc="8B1EA47C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 w:tplc="D542EA56">
      <w:start w:val="1"/>
      <w:numFmt w:val="bullet"/>
      <w:lvlText w:val="•"/>
      <w:lvlJc w:val="left"/>
      <w:pPr>
        <w:ind w:left="6461" w:hanging="360"/>
      </w:pPr>
      <w:rPr>
        <w:rFonts w:hint="default"/>
      </w:rPr>
    </w:lvl>
    <w:lvl w:ilvl="8" w:tplc="690A2E68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1">
    <w:nsid w:val="058B4DE0"/>
    <w:multiLevelType w:val="hybridMultilevel"/>
    <w:tmpl w:val="A68A9834"/>
    <w:lvl w:ilvl="0" w:tplc="889E857A">
      <w:start w:val="4"/>
      <w:numFmt w:val="decimal"/>
      <w:lvlText w:val="%1."/>
      <w:lvlJc w:val="left"/>
      <w:pPr>
        <w:ind w:left="200" w:hanging="25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63A2032">
      <w:start w:val="1"/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190C3A8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3" w:tplc="9322E408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4" w:tplc="95546012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5" w:tplc="F1C263FE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6" w:tplc="935A7A7C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724069A0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8" w:tplc="B26C77C8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</w:abstractNum>
  <w:abstractNum w:abstractNumId="2">
    <w:nsid w:val="0EDD5F45"/>
    <w:multiLevelType w:val="hybridMultilevel"/>
    <w:tmpl w:val="5C8E1648"/>
    <w:lvl w:ilvl="0" w:tplc="077C59E8">
      <w:start w:val="2"/>
      <w:numFmt w:val="lowerRoman"/>
      <w:lvlText w:val="(%1)"/>
      <w:lvlJc w:val="left"/>
      <w:pPr>
        <w:ind w:left="589" w:hanging="390"/>
        <w:jc w:val="left"/>
      </w:pPr>
      <w:rPr>
        <w:rFonts w:ascii="Arial" w:eastAsia="Arial" w:hAnsi="Arial" w:cs="Arial" w:hint="default"/>
        <w:spacing w:val="-19"/>
        <w:w w:val="99"/>
        <w:sz w:val="24"/>
        <w:szCs w:val="24"/>
      </w:rPr>
    </w:lvl>
    <w:lvl w:ilvl="1" w:tplc="92B83452">
      <w:start w:val="1"/>
      <w:numFmt w:val="decimal"/>
      <w:lvlText w:val="%2."/>
      <w:lvlJc w:val="left"/>
      <w:pPr>
        <w:ind w:left="920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8F843A00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3" w:tplc="5C5C8B44">
      <w:start w:val="1"/>
      <w:numFmt w:val="bullet"/>
      <w:lvlText w:val="•"/>
      <w:lvlJc w:val="left"/>
      <w:pPr>
        <w:ind w:left="2679" w:hanging="360"/>
      </w:pPr>
      <w:rPr>
        <w:rFonts w:hint="default"/>
      </w:rPr>
    </w:lvl>
    <w:lvl w:ilvl="4" w:tplc="50A8C8AE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5" w:tplc="3E1050E8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6" w:tplc="4DB8DDA8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7" w:tplc="F014F396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8" w:tplc="657EF898">
      <w:start w:val="1"/>
      <w:numFmt w:val="bullet"/>
      <w:lvlText w:val="•"/>
      <w:lvlJc w:val="left"/>
      <w:pPr>
        <w:ind w:left="7077" w:hanging="360"/>
      </w:pPr>
      <w:rPr>
        <w:rFonts w:hint="default"/>
      </w:rPr>
    </w:lvl>
  </w:abstractNum>
  <w:abstractNum w:abstractNumId="3">
    <w:nsid w:val="1BA7051D"/>
    <w:multiLevelType w:val="hybridMultilevel"/>
    <w:tmpl w:val="D2886150"/>
    <w:lvl w:ilvl="0" w:tplc="B492E5E4">
      <w:start w:val="3"/>
      <w:numFmt w:val="upperLetter"/>
      <w:lvlText w:val="%1."/>
      <w:lvlJc w:val="left"/>
      <w:pPr>
        <w:ind w:left="1003" w:hanging="421"/>
        <w:jc w:val="right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FD0C77B4">
      <w:start w:val="1"/>
      <w:numFmt w:val="decimal"/>
      <w:lvlText w:val="%2."/>
      <w:lvlJc w:val="left"/>
      <w:pPr>
        <w:ind w:left="202" w:hanging="256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BDD66F24">
      <w:start w:val="1"/>
      <w:numFmt w:val="bullet"/>
      <w:lvlText w:val="•"/>
      <w:lvlJc w:val="left"/>
      <w:pPr>
        <w:ind w:left="1886" w:hanging="256"/>
      </w:pPr>
      <w:rPr>
        <w:rFonts w:hint="default"/>
      </w:rPr>
    </w:lvl>
    <w:lvl w:ilvl="3" w:tplc="1C7E6AAC">
      <w:start w:val="1"/>
      <w:numFmt w:val="bullet"/>
      <w:lvlText w:val="•"/>
      <w:lvlJc w:val="left"/>
      <w:pPr>
        <w:ind w:left="2773" w:hanging="256"/>
      </w:pPr>
      <w:rPr>
        <w:rFonts w:hint="default"/>
      </w:rPr>
    </w:lvl>
    <w:lvl w:ilvl="4" w:tplc="A7FE657E">
      <w:start w:val="1"/>
      <w:numFmt w:val="bullet"/>
      <w:lvlText w:val="•"/>
      <w:lvlJc w:val="left"/>
      <w:pPr>
        <w:ind w:left="3660" w:hanging="256"/>
      </w:pPr>
      <w:rPr>
        <w:rFonts w:hint="default"/>
      </w:rPr>
    </w:lvl>
    <w:lvl w:ilvl="5" w:tplc="ED5A27C4">
      <w:start w:val="1"/>
      <w:numFmt w:val="bullet"/>
      <w:lvlText w:val="•"/>
      <w:lvlJc w:val="left"/>
      <w:pPr>
        <w:ind w:left="4546" w:hanging="256"/>
      </w:pPr>
      <w:rPr>
        <w:rFonts w:hint="default"/>
      </w:rPr>
    </w:lvl>
    <w:lvl w:ilvl="6" w:tplc="033096DA">
      <w:start w:val="1"/>
      <w:numFmt w:val="bullet"/>
      <w:lvlText w:val="•"/>
      <w:lvlJc w:val="left"/>
      <w:pPr>
        <w:ind w:left="5433" w:hanging="256"/>
      </w:pPr>
      <w:rPr>
        <w:rFonts w:hint="default"/>
      </w:rPr>
    </w:lvl>
    <w:lvl w:ilvl="7" w:tplc="C48E0AE0">
      <w:start w:val="1"/>
      <w:numFmt w:val="bullet"/>
      <w:lvlText w:val="•"/>
      <w:lvlJc w:val="left"/>
      <w:pPr>
        <w:ind w:left="6320" w:hanging="256"/>
      </w:pPr>
      <w:rPr>
        <w:rFonts w:hint="default"/>
      </w:rPr>
    </w:lvl>
    <w:lvl w:ilvl="8" w:tplc="7EA6234A">
      <w:start w:val="1"/>
      <w:numFmt w:val="bullet"/>
      <w:lvlText w:val="•"/>
      <w:lvlJc w:val="left"/>
      <w:pPr>
        <w:ind w:left="7206" w:hanging="256"/>
      </w:pPr>
      <w:rPr>
        <w:rFonts w:hint="default"/>
      </w:rPr>
    </w:lvl>
  </w:abstractNum>
  <w:abstractNum w:abstractNumId="4">
    <w:nsid w:val="24F74FA2"/>
    <w:multiLevelType w:val="hybridMultilevel"/>
    <w:tmpl w:val="8A821EF8"/>
    <w:lvl w:ilvl="0" w:tplc="8C7AC948">
      <w:start w:val="1"/>
      <w:numFmt w:val="decimal"/>
      <w:lvlText w:val="%1."/>
      <w:lvlJc w:val="left"/>
      <w:pPr>
        <w:ind w:left="454" w:hanging="25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608EA574">
      <w:start w:val="1"/>
      <w:numFmt w:val="bullet"/>
      <w:lvlText w:val="•"/>
      <w:lvlJc w:val="left"/>
      <w:pPr>
        <w:ind w:left="1297" w:hanging="255"/>
      </w:pPr>
      <w:rPr>
        <w:rFonts w:hint="default"/>
      </w:rPr>
    </w:lvl>
    <w:lvl w:ilvl="2" w:tplc="CDAE1530">
      <w:start w:val="1"/>
      <w:numFmt w:val="bullet"/>
      <w:lvlText w:val="•"/>
      <w:lvlJc w:val="left"/>
      <w:pPr>
        <w:ind w:left="2134" w:hanging="255"/>
      </w:pPr>
      <w:rPr>
        <w:rFonts w:hint="default"/>
      </w:rPr>
    </w:lvl>
    <w:lvl w:ilvl="3" w:tplc="3AC050FA">
      <w:start w:val="1"/>
      <w:numFmt w:val="bullet"/>
      <w:lvlText w:val="•"/>
      <w:lvlJc w:val="left"/>
      <w:pPr>
        <w:ind w:left="2971" w:hanging="255"/>
      </w:pPr>
      <w:rPr>
        <w:rFonts w:hint="default"/>
      </w:rPr>
    </w:lvl>
    <w:lvl w:ilvl="4" w:tplc="E3BAFED4">
      <w:start w:val="1"/>
      <w:numFmt w:val="bullet"/>
      <w:lvlText w:val="•"/>
      <w:lvlJc w:val="left"/>
      <w:pPr>
        <w:ind w:left="3809" w:hanging="255"/>
      </w:pPr>
      <w:rPr>
        <w:rFonts w:hint="default"/>
      </w:rPr>
    </w:lvl>
    <w:lvl w:ilvl="5" w:tplc="996C2AE8">
      <w:start w:val="1"/>
      <w:numFmt w:val="bullet"/>
      <w:lvlText w:val="•"/>
      <w:lvlJc w:val="left"/>
      <w:pPr>
        <w:ind w:left="4646" w:hanging="255"/>
      </w:pPr>
      <w:rPr>
        <w:rFonts w:hint="default"/>
      </w:rPr>
    </w:lvl>
    <w:lvl w:ilvl="6" w:tplc="56E28C08">
      <w:start w:val="1"/>
      <w:numFmt w:val="bullet"/>
      <w:lvlText w:val="•"/>
      <w:lvlJc w:val="left"/>
      <w:pPr>
        <w:ind w:left="5483" w:hanging="255"/>
      </w:pPr>
      <w:rPr>
        <w:rFonts w:hint="default"/>
      </w:rPr>
    </w:lvl>
    <w:lvl w:ilvl="7" w:tplc="73DE7A9E">
      <w:start w:val="1"/>
      <w:numFmt w:val="bullet"/>
      <w:lvlText w:val="•"/>
      <w:lvlJc w:val="left"/>
      <w:pPr>
        <w:ind w:left="6321" w:hanging="255"/>
      </w:pPr>
      <w:rPr>
        <w:rFonts w:hint="default"/>
      </w:rPr>
    </w:lvl>
    <w:lvl w:ilvl="8" w:tplc="A3DCCD60">
      <w:start w:val="1"/>
      <w:numFmt w:val="bullet"/>
      <w:lvlText w:val="•"/>
      <w:lvlJc w:val="left"/>
      <w:pPr>
        <w:ind w:left="7158" w:hanging="255"/>
      </w:pPr>
      <w:rPr>
        <w:rFonts w:hint="default"/>
      </w:rPr>
    </w:lvl>
  </w:abstractNum>
  <w:abstractNum w:abstractNumId="5">
    <w:nsid w:val="264720F9"/>
    <w:multiLevelType w:val="hybridMultilevel"/>
    <w:tmpl w:val="6876F7E6"/>
    <w:lvl w:ilvl="0" w:tplc="CC766844">
      <w:start w:val="5"/>
      <w:numFmt w:val="decimal"/>
      <w:lvlText w:val="%1-"/>
      <w:lvlJc w:val="left"/>
      <w:pPr>
        <w:ind w:left="200" w:hanging="27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946A139E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A3E3AD8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3" w:tplc="D038882E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4" w:tplc="BA4A2B8C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110077DC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C7C09E1A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7" w:tplc="B7C69E68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8" w:tplc="A59E21A4">
      <w:start w:val="1"/>
      <w:numFmt w:val="bullet"/>
      <w:lvlText w:val="•"/>
      <w:lvlJc w:val="left"/>
      <w:pPr>
        <w:ind w:left="6967" w:hanging="360"/>
      </w:pPr>
      <w:rPr>
        <w:rFonts w:hint="default"/>
      </w:rPr>
    </w:lvl>
  </w:abstractNum>
  <w:abstractNum w:abstractNumId="6">
    <w:nsid w:val="2C236BD5"/>
    <w:multiLevelType w:val="hybridMultilevel"/>
    <w:tmpl w:val="15C8DBA2"/>
    <w:lvl w:ilvl="0" w:tplc="82EC3B0E">
      <w:start w:val="1"/>
      <w:numFmt w:val="decimal"/>
      <w:lvlText w:val="%1."/>
      <w:lvlJc w:val="left"/>
      <w:pPr>
        <w:ind w:left="454" w:hanging="25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D71A8DD6">
      <w:start w:val="1"/>
      <w:numFmt w:val="bullet"/>
      <w:lvlText w:val="•"/>
      <w:lvlJc w:val="left"/>
      <w:pPr>
        <w:ind w:left="1297" w:hanging="255"/>
      </w:pPr>
      <w:rPr>
        <w:rFonts w:hint="default"/>
      </w:rPr>
    </w:lvl>
    <w:lvl w:ilvl="2" w:tplc="ACF6F51C">
      <w:start w:val="1"/>
      <w:numFmt w:val="bullet"/>
      <w:lvlText w:val="•"/>
      <w:lvlJc w:val="left"/>
      <w:pPr>
        <w:ind w:left="2134" w:hanging="255"/>
      </w:pPr>
      <w:rPr>
        <w:rFonts w:hint="default"/>
      </w:rPr>
    </w:lvl>
    <w:lvl w:ilvl="3" w:tplc="D332C71E">
      <w:start w:val="1"/>
      <w:numFmt w:val="bullet"/>
      <w:lvlText w:val="•"/>
      <w:lvlJc w:val="left"/>
      <w:pPr>
        <w:ind w:left="2971" w:hanging="255"/>
      </w:pPr>
      <w:rPr>
        <w:rFonts w:hint="default"/>
      </w:rPr>
    </w:lvl>
    <w:lvl w:ilvl="4" w:tplc="7DFE1BCA">
      <w:start w:val="1"/>
      <w:numFmt w:val="bullet"/>
      <w:lvlText w:val="•"/>
      <w:lvlJc w:val="left"/>
      <w:pPr>
        <w:ind w:left="3809" w:hanging="255"/>
      </w:pPr>
      <w:rPr>
        <w:rFonts w:hint="default"/>
      </w:rPr>
    </w:lvl>
    <w:lvl w:ilvl="5" w:tplc="7E1426BA">
      <w:start w:val="1"/>
      <w:numFmt w:val="bullet"/>
      <w:lvlText w:val="•"/>
      <w:lvlJc w:val="left"/>
      <w:pPr>
        <w:ind w:left="4646" w:hanging="255"/>
      </w:pPr>
      <w:rPr>
        <w:rFonts w:hint="default"/>
      </w:rPr>
    </w:lvl>
    <w:lvl w:ilvl="6" w:tplc="0D0C0120">
      <w:start w:val="1"/>
      <w:numFmt w:val="bullet"/>
      <w:lvlText w:val="•"/>
      <w:lvlJc w:val="left"/>
      <w:pPr>
        <w:ind w:left="5483" w:hanging="255"/>
      </w:pPr>
      <w:rPr>
        <w:rFonts w:hint="default"/>
      </w:rPr>
    </w:lvl>
    <w:lvl w:ilvl="7" w:tplc="75B4E206">
      <w:start w:val="1"/>
      <w:numFmt w:val="bullet"/>
      <w:lvlText w:val="•"/>
      <w:lvlJc w:val="left"/>
      <w:pPr>
        <w:ind w:left="6321" w:hanging="255"/>
      </w:pPr>
      <w:rPr>
        <w:rFonts w:hint="default"/>
      </w:rPr>
    </w:lvl>
    <w:lvl w:ilvl="8" w:tplc="93FA4CA8">
      <w:start w:val="1"/>
      <w:numFmt w:val="bullet"/>
      <w:lvlText w:val="•"/>
      <w:lvlJc w:val="left"/>
      <w:pPr>
        <w:ind w:left="7158" w:hanging="255"/>
      </w:pPr>
      <w:rPr>
        <w:rFonts w:hint="default"/>
      </w:rPr>
    </w:lvl>
  </w:abstractNum>
  <w:abstractNum w:abstractNumId="7">
    <w:nsid w:val="30C944FF"/>
    <w:multiLevelType w:val="hybridMultilevel"/>
    <w:tmpl w:val="47FE3E86"/>
    <w:lvl w:ilvl="0" w:tplc="EB969E1E">
      <w:start w:val="1"/>
      <w:numFmt w:val="decimal"/>
      <w:lvlText w:val="%1."/>
      <w:lvlJc w:val="left"/>
      <w:pPr>
        <w:ind w:left="920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69008D0E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E08CEFC8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3" w:tplc="5F9071A8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D1B6DE3E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6D7E0418">
      <w:start w:val="1"/>
      <w:numFmt w:val="bullet"/>
      <w:lvlText w:val="•"/>
      <w:lvlJc w:val="left"/>
      <w:pPr>
        <w:ind w:left="4827" w:hanging="360"/>
      </w:pPr>
      <w:rPr>
        <w:rFonts w:hint="default"/>
      </w:rPr>
    </w:lvl>
    <w:lvl w:ilvl="6" w:tplc="71CAC254">
      <w:start w:val="1"/>
      <w:numFmt w:val="bullet"/>
      <w:lvlText w:val="•"/>
      <w:lvlJc w:val="left"/>
      <w:pPr>
        <w:ind w:left="5609" w:hanging="360"/>
      </w:pPr>
      <w:rPr>
        <w:rFonts w:hint="default"/>
      </w:rPr>
    </w:lvl>
    <w:lvl w:ilvl="7" w:tplc="CD12E0E2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8" w:tplc="03BED73C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</w:abstractNum>
  <w:abstractNum w:abstractNumId="8">
    <w:nsid w:val="373C41BB"/>
    <w:multiLevelType w:val="hybridMultilevel"/>
    <w:tmpl w:val="B584210A"/>
    <w:lvl w:ilvl="0" w:tplc="F41A0920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7B4BCD0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2" w:tplc="F3D03788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DA629208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A9049F18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D7AA5288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 w:tplc="812AB5E4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67CC625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D138EF40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9">
    <w:nsid w:val="383045DA"/>
    <w:multiLevelType w:val="hybridMultilevel"/>
    <w:tmpl w:val="FDEA97B0"/>
    <w:lvl w:ilvl="0" w:tplc="A5ECDF2A">
      <w:start w:val="4"/>
      <w:numFmt w:val="decimal"/>
      <w:lvlText w:val="%1."/>
      <w:lvlJc w:val="left"/>
      <w:pPr>
        <w:ind w:left="200" w:hanging="25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FDE1EFA">
      <w:start w:val="1"/>
      <w:numFmt w:val="bullet"/>
      <w:lvlText w:val="•"/>
      <w:lvlJc w:val="left"/>
      <w:pPr>
        <w:ind w:left="1063" w:hanging="255"/>
      </w:pPr>
      <w:rPr>
        <w:rFonts w:hint="default"/>
      </w:rPr>
    </w:lvl>
    <w:lvl w:ilvl="2" w:tplc="C5587BF0">
      <w:start w:val="1"/>
      <w:numFmt w:val="bullet"/>
      <w:lvlText w:val="•"/>
      <w:lvlJc w:val="left"/>
      <w:pPr>
        <w:ind w:left="1926" w:hanging="255"/>
      </w:pPr>
      <w:rPr>
        <w:rFonts w:hint="default"/>
      </w:rPr>
    </w:lvl>
    <w:lvl w:ilvl="3" w:tplc="499E9A72">
      <w:start w:val="1"/>
      <w:numFmt w:val="bullet"/>
      <w:lvlText w:val="•"/>
      <w:lvlJc w:val="left"/>
      <w:pPr>
        <w:ind w:left="2789" w:hanging="255"/>
      </w:pPr>
      <w:rPr>
        <w:rFonts w:hint="default"/>
      </w:rPr>
    </w:lvl>
    <w:lvl w:ilvl="4" w:tplc="8CFAC550">
      <w:start w:val="1"/>
      <w:numFmt w:val="bullet"/>
      <w:lvlText w:val="•"/>
      <w:lvlJc w:val="left"/>
      <w:pPr>
        <w:ind w:left="3653" w:hanging="255"/>
      </w:pPr>
      <w:rPr>
        <w:rFonts w:hint="default"/>
      </w:rPr>
    </w:lvl>
    <w:lvl w:ilvl="5" w:tplc="1340F89E">
      <w:start w:val="1"/>
      <w:numFmt w:val="bullet"/>
      <w:lvlText w:val="•"/>
      <w:lvlJc w:val="left"/>
      <w:pPr>
        <w:ind w:left="4516" w:hanging="255"/>
      </w:pPr>
      <w:rPr>
        <w:rFonts w:hint="default"/>
      </w:rPr>
    </w:lvl>
    <w:lvl w:ilvl="6" w:tplc="6ADAB882">
      <w:start w:val="1"/>
      <w:numFmt w:val="bullet"/>
      <w:lvlText w:val="•"/>
      <w:lvlJc w:val="left"/>
      <w:pPr>
        <w:ind w:left="5379" w:hanging="255"/>
      </w:pPr>
      <w:rPr>
        <w:rFonts w:hint="default"/>
      </w:rPr>
    </w:lvl>
    <w:lvl w:ilvl="7" w:tplc="F94EB4A6">
      <w:start w:val="1"/>
      <w:numFmt w:val="bullet"/>
      <w:lvlText w:val="•"/>
      <w:lvlJc w:val="left"/>
      <w:pPr>
        <w:ind w:left="6243" w:hanging="255"/>
      </w:pPr>
      <w:rPr>
        <w:rFonts w:hint="default"/>
      </w:rPr>
    </w:lvl>
    <w:lvl w:ilvl="8" w:tplc="CA325D6E">
      <w:start w:val="1"/>
      <w:numFmt w:val="bullet"/>
      <w:lvlText w:val="•"/>
      <w:lvlJc w:val="left"/>
      <w:pPr>
        <w:ind w:left="7106" w:hanging="255"/>
      </w:pPr>
      <w:rPr>
        <w:rFonts w:hint="default"/>
      </w:rPr>
    </w:lvl>
  </w:abstractNum>
  <w:abstractNum w:abstractNumId="10">
    <w:nsid w:val="3CE31AFD"/>
    <w:multiLevelType w:val="hybridMultilevel"/>
    <w:tmpl w:val="0ACA4902"/>
    <w:lvl w:ilvl="0" w:tplc="47947E2C">
      <w:start w:val="1"/>
      <w:numFmt w:val="lowerRoman"/>
      <w:lvlText w:val="(%1)"/>
      <w:lvlJc w:val="left"/>
      <w:pPr>
        <w:ind w:left="529" w:hanging="330"/>
        <w:jc w:val="left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F0AECBE2">
      <w:start w:val="1"/>
      <w:numFmt w:val="bullet"/>
      <w:lvlText w:val=""/>
      <w:lvlJc w:val="left"/>
      <w:pPr>
        <w:ind w:left="981" w:hanging="30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6F47524">
      <w:start w:val="1"/>
      <w:numFmt w:val="bullet"/>
      <w:lvlText w:val="•"/>
      <w:lvlJc w:val="left"/>
      <w:pPr>
        <w:ind w:left="1835" w:hanging="300"/>
      </w:pPr>
      <w:rPr>
        <w:rFonts w:hint="default"/>
      </w:rPr>
    </w:lvl>
    <w:lvl w:ilvl="3" w:tplc="5AE681FC">
      <w:start w:val="1"/>
      <w:numFmt w:val="bullet"/>
      <w:lvlText w:val="•"/>
      <w:lvlJc w:val="left"/>
      <w:pPr>
        <w:ind w:left="2690" w:hanging="300"/>
      </w:pPr>
      <w:rPr>
        <w:rFonts w:hint="default"/>
      </w:rPr>
    </w:lvl>
    <w:lvl w:ilvl="4" w:tplc="3A647BB6">
      <w:start w:val="1"/>
      <w:numFmt w:val="bullet"/>
      <w:lvlText w:val="•"/>
      <w:lvlJc w:val="left"/>
      <w:pPr>
        <w:ind w:left="3546" w:hanging="300"/>
      </w:pPr>
      <w:rPr>
        <w:rFonts w:hint="default"/>
      </w:rPr>
    </w:lvl>
    <w:lvl w:ilvl="5" w:tplc="7E9C93EE">
      <w:start w:val="1"/>
      <w:numFmt w:val="bullet"/>
      <w:lvlText w:val="•"/>
      <w:lvlJc w:val="left"/>
      <w:pPr>
        <w:ind w:left="4401" w:hanging="300"/>
      </w:pPr>
      <w:rPr>
        <w:rFonts w:hint="default"/>
      </w:rPr>
    </w:lvl>
    <w:lvl w:ilvl="6" w:tplc="AEF8139A">
      <w:start w:val="1"/>
      <w:numFmt w:val="bullet"/>
      <w:lvlText w:val="•"/>
      <w:lvlJc w:val="left"/>
      <w:pPr>
        <w:ind w:left="5256" w:hanging="300"/>
      </w:pPr>
      <w:rPr>
        <w:rFonts w:hint="default"/>
      </w:rPr>
    </w:lvl>
    <w:lvl w:ilvl="7" w:tplc="58C4C082">
      <w:start w:val="1"/>
      <w:numFmt w:val="bullet"/>
      <w:lvlText w:val="•"/>
      <w:lvlJc w:val="left"/>
      <w:pPr>
        <w:ind w:left="6112" w:hanging="300"/>
      </w:pPr>
      <w:rPr>
        <w:rFonts w:hint="default"/>
      </w:rPr>
    </w:lvl>
    <w:lvl w:ilvl="8" w:tplc="D1461F96">
      <w:start w:val="1"/>
      <w:numFmt w:val="bullet"/>
      <w:lvlText w:val="•"/>
      <w:lvlJc w:val="left"/>
      <w:pPr>
        <w:ind w:left="6967" w:hanging="300"/>
      </w:pPr>
      <w:rPr>
        <w:rFonts w:hint="default"/>
      </w:rPr>
    </w:lvl>
  </w:abstractNum>
  <w:abstractNum w:abstractNumId="11">
    <w:nsid w:val="43624BB7"/>
    <w:multiLevelType w:val="hybridMultilevel"/>
    <w:tmpl w:val="BF56E316"/>
    <w:lvl w:ilvl="0" w:tplc="477A68E2">
      <w:start w:val="1"/>
      <w:numFmt w:val="decimal"/>
      <w:lvlText w:val="%1."/>
      <w:lvlJc w:val="left"/>
      <w:pPr>
        <w:ind w:left="200" w:hanging="30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3BAA4F5C">
      <w:start w:val="1"/>
      <w:numFmt w:val="bullet"/>
      <w:lvlText w:val="•"/>
      <w:lvlJc w:val="left"/>
      <w:pPr>
        <w:ind w:left="1062" w:hanging="300"/>
      </w:pPr>
      <w:rPr>
        <w:rFonts w:hint="default"/>
      </w:rPr>
    </w:lvl>
    <w:lvl w:ilvl="2" w:tplc="FC2A7EB0">
      <w:start w:val="1"/>
      <w:numFmt w:val="bullet"/>
      <w:lvlText w:val="•"/>
      <w:lvlJc w:val="left"/>
      <w:pPr>
        <w:ind w:left="1924" w:hanging="300"/>
      </w:pPr>
      <w:rPr>
        <w:rFonts w:hint="default"/>
      </w:rPr>
    </w:lvl>
    <w:lvl w:ilvl="3" w:tplc="A56C9D3C">
      <w:start w:val="1"/>
      <w:numFmt w:val="bullet"/>
      <w:lvlText w:val="•"/>
      <w:lvlJc w:val="left"/>
      <w:pPr>
        <w:ind w:left="2787" w:hanging="300"/>
      </w:pPr>
      <w:rPr>
        <w:rFonts w:hint="default"/>
      </w:rPr>
    </w:lvl>
    <w:lvl w:ilvl="4" w:tplc="AF80447E">
      <w:start w:val="1"/>
      <w:numFmt w:val="bullet"/>
      <w:lvlText w:val="•"/>
      <w:lvlJc w:val="left"/>
      <w:pPr>
        <w:ind w:left="3649" w:hanging="300"/>
      </w:pPr>
      <w:rPr>
        <w:rFonts w:hint="default"/>
      </w:rPr>
    </w:lvl>
    <w:lvl w:ilvl="5" w:tplc="06040BAC">
      <w:start w:val="1"/>
      <w:numFmt w:val="bullet"/>
      <w:lvlText w:val="•"/>
      <w:lvlJc w:val="left"/>
      <w:pPr>
        <w:ind w:left="4512" w:hanging="300"/>
      </w:pPr>
      <w:rPr>
        <w:rFonts w:hint="default"/>
      </w:rPr>
    </w:lvl>
    <w:lvl w:ilvl="6" w:tplc="306029B8">
      <w:start w:val="1"/>
      <w:numFmt w:val="bullet"/>
      <w:lvlText w:val="•"/>
      <w:lvlJc w:val="left"/>
      <w:pPr>
        <w:ind w:left="5374" w:hanging="300"/>
      </w:pPr>
      <w:rPr>
        <w:rFonts w:hint="default"/>
      </w:rPr>
    </w:lvl>
    <w:lvl w:ilvl="7" w:tplc="CDD61846">
      <w:start w:val="1"/>
      <w:numFmt w:val="bullet"/>
      <w:lvlText w:val="•"/>
      <w:lvlJc w:val="left"/>
      <w:pPr>
        <w:ind w:left="6237" w:hanging="300"/>
      </w:pPr>
      <w:rPr>
        <w:rFonts w:hint="default"/>
      </w:rPr>
    </w:lvl>
    <w:lvl w:ilvl="8" w:tplc="B412C3E8">
      <w:start w:val="1"/>
      <w:numFmt w:val="bullet"/>
      <w:lvlText w:val="•"/>
      <w:lvlJc w:val="left"/>
      <w:pPr>
        <w:ind w:left="7099" w:hanging="300"/>
      </w:pPr>
      <w:rPr>
        <w:rFonts w:hint="default"/>
      </w:rPr>
    </w:lvl>
  </w:abstractNum>
  <w:abstractNum w:abstractNumId="12">
    <w:nsid w:val="4C790302"/>
    <w:multiLevelType w:val="hybridMultilevel"/>
    <w:tmpl w:val="0DC80BE8"/>
    <w:lvl w:ilvl="0" w:tplc="0576BF9A">
      <w:start w:val="2"/>
      <w:numFmt w:val="decimal"/>
      <w:lvlText w:val="%1."/>
      <w:lvlJc w:val="left"/>
      <w:pPr>
        <w:ind w:left="935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EB472E6">
      <w:start w:val="1"/>
      <w:numFmt w:val="decimal"/>
      <w:lvlText w:val="%2."/>
      <w:lvlJc w:val="left"/>
      <w:pPr>
        <w:ind w:left="1296" w:hanging="361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 w:tplc="5B30B86C">
      <w:start w:val="1"/>
      <w:numFmt w:val="bullet"/>
      <w:lvlText w:val="•"/>
      <w:lvlJc w:val="left"/>
      <w:pPr>
        <w:ind w:left="2136" w:hanging="361"/>
      </w:pPr>
      <w:rPr>
        <w:rFonts w:hint="default"/>
      </w:rPr>
    </w:lvl>
    <w:lvl w:ilvl="3" w:tplc="B09489B6">
      <w:start w:val="1"/>
      <w:numFmt w:val="bullet"/>
      <w:lvlText w:val="•"/>
      <w:lvlJc w:val="left"/>
      <w:pPr>
        <w:ind w:left="2972" w:hanging="361"/>
      </w:pPr>
      <w:rPr>
        <w:rFonts w:hint="default"/>
      </w:rPr>
    </w:lvl>
    <w:lvl w:ilvl="4" w:tplc="83EEDB78">
      <w:start w:val="1"/>
      <w:numFmt w:val="bullet"/>
      <w:lvlText w:val="•"/>
      <w:lvlJc w:val="left"/>
      <w:pPr>
        <w:ind w:left="3808" w:hanging="361"/>
      </w:pPr>
      <w:rPr>
        <w:rFonts w:hint="default"/>
      </w:rPr>
    </w:lvl>
    <w:lvl w:ilvl="5" w:tplc="31305F0C">
      <w:start w:val="1"/>
      <w:numFmt w:val="bullet"/>
      <w:lvlText w:val="•"/>
      <w:lvlJc w:val="left"/>
      <w:pPr>
        <w:ind w:left="4644" w:hanging="361"/>
      </w:pPr>
      <w:rPr>
        <w:rFonts w:hint="default"/>
      </w:rPr>
    </w:lvl>
    <w:lvl w:ilvl="6" w:tplc="DFA43B6E">
      <w:start w:val="1"/>
      <w:numFmt w:val="bullet"/>
      <w:lvlText w:val="•"/>
      <w:lvlJc w:val="left"/>
      <w:pPr>
        <w:ind w:left="5480" w:hanging="361"/>
      </w:pPr>
      <w:rPr>
        <w:rFonts w:hint="default"/>
      </w:rPr>
    </w:lvl>
    <w:lvl w:ilvl="7" w:tplc="4DC02694">
      <w:start w:val="1"/>
      <w:numFmt w:val="bullet"/>
      <w:lvlText w:val="•"/>
      <w:lvlJc w:val="left"/>
      <w:pPr>
        <w:ind w:left="6316" w:hanging="361"/>
      </w:pPr>
      <w:rPr>
        <w:rFonts w:hint="default"/>
      </w:rPr>
    </w:lvl>
    <w:lvl w:ilvl="8" w:tplc="827E88A4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</w:abstractNum>
  <w:abstractNum w:abstractNumId="13">
    <w:nsid w:val="518A6CDB"/>
    <w:multiLevelType w:val="hybridMultilevel"/>
    <w:tmpl w:val="92CADA6E"/>
    <w:lvl w:ilvl="0" w:tplc="3486596A">
      <w:start w:val="1"/>
      <w:numFmt w:val="decimal"/>
      <w:lvlText w:val="%1."/>
      <w:lvlJc w:val="left"/>
      <w:pPr>
        <w:ind w:left="514" w:hanging="31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A76A3AFA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4FC84FE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3" w:tplc="72E4F676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4" w:tplc="8F8C9882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5" w:tplc="2592A3B8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6" w:tplc="4A2CD10A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7" w:tplc="F46ECB30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8" w:tplc="69485E06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</w:abstractNum>
  <w:abstractNum w:abstractNumId="14">
    <w:nsid w:val="55F9001A"/>
    <w:multiLevelType w:val="hybridMultilevel"/>
    <w:tmpl w:val="1272EA88"/>
    <w:lvl w:ilvl="0" w:tplc="2A9E36F0">
      <w:start w:val="1"/>
      <w:numFmt w:val="bullet"/>
      <w:lvlText w:val=""/>
      <w:lvlJc w:val="left"/>
      <w:pPr>
        <w:ind w:left="164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480786">
      <w:start w:val="1"/>
      <w:numFmt w:val="bullet"/>
      <w:lvlText w:val="•"/>
      <w:lvlJc w:val="left"/>
      <w:pPr>
        <w:ind w:left="2359" w:hanging="361"/>
      </w:pPr>
      <w:rPr>
        <w:rFonts w:hint="default"/>
      </w:rPr>
    </w:lvl>
    <w:lvl w:ilvl="2" w:tplc="10528680">
      <w:start w:val="1"/>
      <w:numFmt w:val="bullet"/>
      <w:lvlText w:val="•"/>
      <w:lvlJc w:val="left"/>
      <w:pPr>
        <w:ind w:left="3079" w:hanging="361"/>
      </w:pPr>
      <w:rPr>
        <w:rFonts w:hint="default"/>
      </w:rPr>
    </w:lvl>
    <w:lvl w:ilvl="3" w:tplc="85C8C7D4">
      <w:start w:val="1"/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B0F2CC0A">
      <w:start w:val="1"/>
      <w:numFmt w:val="bullet"/>
      <w:lvlText w:val="•"/>
      <w:lvlJc w:val="left"/>
      <w:pPr>
        <w:ind w:left="4518" w:hanging="361"/>
      </w:pPr>
      <w:rPr>
        <w:rFonts w:hint="default"/>
      </w:rPr>
    </w:lvl>
    <w:lvl w:ilvl="5" w:tplc="5024EAEC">
      <w:start w:val="1"/>
      <w:numFmt w:val="bullet"/>
      <w:lvlText w:val="•"/>
      <w:lvlJc w:val="left"/>
      <w:pPr>
        <w:ind w:left="5238" w:hanging="361"/>
      </w:pPr>
      <w:rPr>
        <w:rFonts w:hint="default"/>
      </w:rPr>
    </w:lvl>
    <w:lvl w:ilvl="6" w:tplc="21D0A704">
      <w:start w:val="1"/>
      <w:numFmt w:val="bullet"/>
      <w:lvlText w:val="•"/>
      <w:lvlJc w:val="left"/>
      <w:pPr>
        <w:ind w:left="5958" w:hanging="361"/>
      </w:pPr>
      <w:rPr>
        <w:rFonts w:hint="default"/>
      </w:rPr>
    </w:lvl>
    <w:lvl w:ilvl="7" w:tplc="E062AF88">
      <w:start w:val="1"/>
      <w:numFmt w:val="bullet"/>
      <w:lvlText w:val="•"/>
      <w:lvlJc w:val="left"/>
      <w:pPr>
        <w:ind w:left="6677" w:hanging="361"/>
      </w:pPr>
      <w:rPr>
        <w:rFonts w:hint="default"/>
      </w:rPr>
    </w:lvl>
    <w:lvl w:ilvl="8" w:tplc="62D4F60C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</w:abstractNum>
  <w:abstractNum w:abstractNumId="15">
    <w:nsid w:val="5CC546BD"/>
    <w:multiLevelType w:val="hybridMultilevel"/>
    <w:tmpl w:val="F43AF762"/>
    <w:lvl w:ilvl="0" w:tplc="1DE6861A">
      <w:start w:val="1"/>
      <w:numFmt w:val="decimal"/>
      <w:lvlText w:val="%1."/>
      <w:lvlJc w:val="left"/>
      <w:pPr>
        <w:ind w:left="454" w:hanging="25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29842102">
      <w:start w:val="1"/>
      <w:numFmt w:val="bullet"/>
      <w:lvlText w:val="•"/>
      <w:lvlJc w:val="left"/>
      <w:pPr>
        <w:ind w:left="1281" w:hanging="255"/>
      </w:pPr>
      <w:rPr>
        <w:rFonts w:hint="default"/>
      </w:rPr>
    </w:lvl>
    <w:lvl w:ilvl="2" w:tplc="B6E27D7E">
      <w:start w:val="1"/>
      <w:numFmt w:val="bullet"/>
      <w:lvlText w:val="•"/>
      <w:lvlJc w:val="left"/>
      <w:pPr>
        <w:ind w:left="2103" w:hanging="255"/>
      </w:pPr>
      <w:rPr>
        <w:rFonts w:hint="default"/>
      </w:rPr>
    </w:lvl>
    <w:lvl w:ilvl="3" w:tplc="DD5244E2">
      <w:start w:val="1"/>
      <w:numFmt w:val="bullet"/>
      <w:lvlText w:val="•"/>
      <w:lvlJc w:val="left"/>
      <w:pPr>
        <w:ind w:left="2925" w:hanging="255"/>
      </w:pPr>
      <w:rPr>
        <w:rFonts w:hint="default"/>
      </w:rPr>
    </w:lvl>
    <w:lvl w:ilvl="4" w:tplc="27CAC854">
      <w:start w:val="1"/>
      <w:numFmt w:val="bullet"/>
      <w:lvlText w:val="•"/>
      <w:lvlJc w:val="left"/>
      <w:pPr>
        <w:ind w:left="3747" w:hanging="255"/>
      </w:pPr>
      <w:rPr>
        <w:rFonts w:hint="default"/>
      </w:rPr>
    </w:lvl>
    <w:lvl w:ilvl="5" w:tplc="C512D31A">
      <w:start w:val="1"/>
      <w:numFmt w:val="bullet"/>
      <w:lvlText w:val="•"/>
      <w:lvlJc w:val="left"/>
      <w:pPr>
        <w:ind w:left="4569" w:hanging="255"/>
      </w:pPr>
      <w:rPr>
        <w:rFonts w:hint="default"/>
      </w:rPr>
    </w:lvl>
    <w:lvl w:ilvl="6" w:tplc="4CACF91C">
      <w:start w:val="1"/>
      <w:numFmt w:val="bullet"/>
      <w:lvlText w:val="•"/>
      <w:lvlJc w:val="left"/>
      <w:pPr>
        <w:ind w:left="5391" w:hanging="255"/>
      </w:pPr>
      <w:rPr>
        <w:rFonts w:hint="default"/>
      </w:rPr>
    </w:lvl>
    <w:lvl w:ilvl="7" w:tplc="3138AE94">
      <w:start w:val="1"/>
      <w:numFmt w:val="bullet"/>
      <w:lvlText w:val="•"/>
      <w:lvlJc w:val="left"/>
      <w:pPr>
        <w:ind w:left="6212" w:hanging="255"/>
      </w:pPr>
      <w:rPr>
        <w:rFonts w:hint="default"/>
      </w:rPr>
    </w:lvl>
    <w:lvl w:ilvl="8" w:tplc="F5660F56">
      <w:start w:val="1"/>
      <w:numFmt w:val="bullet"/>
      <w:lvlText w:val="•"/>
      <w:lvlJc w:val="left"/>
      <w:pPr>
        <w:ind w:left="7034" w:hanging="255"/>
      </w:pPr>
      <w:rPr>
        <w:rFonts w:hint="default"/>
      </w:rPr>
    </w:lvl>
  </w:abstractNum>
  <w:abstractNum w:abstractNumId="16">
    <w:nsid w:val="6329669C"/>
    <w:multiLevelType w:val="hybridMultilevel"/>
    <w:tmpl w:val="8EBC27EC"/>
    <w:lvl w:ilvl="0" w:tplc="141E2640">
      <w:start w:val="2"/>
      <w:numFmt w:val="lowerRoman"/>
      <w:lvlText w:val="(%1)"/>
      <w:lvlJc w:val="left"/>
      <w:pPr>
        <w:ind w:left="589" w:hanging="390"/>
        <w:jc w:val="left"/>
      </w:pPr>
      <w:rPr>
        <w:rFonts w:ascii="Arial" w:eastAsia="Arial" w:hAnsi="Arial" w:cs="Arial" w:hint="default"/>
        <w:spacing w:val="-19"/>
        <w:w w:val="99"/>
        <w:sz w:val="24"/>
        <w:szCs w:val="24"/>
      </w:rPr>
    </w:lvl>
    <w:lvl w:ilvl="1" w:tplc="DEDC2112">
      <w:start w:val="1"/>
      <w:numFmt w:val="decimal"/>
      <w:lvlText w:val="%2."/>
      <w:lvlJc w:val="left"/>
      <w:pPr>
        <w:ind w:left="920" w:hanging="360"/>
        <w:jc w:val="left"/>
      </w:pPr>
      <w:rPr>
        <w:rFonts w:hint="default"/>
        <w:spacing w:val="0"/>
        <w:w w:val="99"/>
      </w:rPr>
    </w:lvl>
    <w:lvl w:ilvl="2" w:tplc="1026DF84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54000CA0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4" w:tplc="9500C866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7F1A781C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6" w:tplc="465CC5F2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7" w:tplc="855A5406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8" w:tplc="F28C7C1A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</w:abstractNum>
  <w:abstractNum w:abstractNumId="17">
    <w:nsid w:val="65AA77B3"/>
    <w:multiLevelType w:val="hybridMultilevel"/>
    <w:tmpl w:val="D1982A4A"/>
    <w:lvl w:ilvl="0" w:tplc="D13EEDF0">
      <w:start w:val="3"/>
      <w:numFmt w:val="lowerRoman"/>
      <w:lvlText w:val="(%1)"/>
      <w:lvlJc w:val="left"/>
      <w:pPr>
        <w:ind w:left="649" w:hanging="450"/>
        <w:jc w:val="left"/>
      </w:pPr>
      <w:rPr>
        <w:rFonts w:ascii="Arial" w:eastAsia="Arial" w:hAnsi="Arial" w:cs="Arial" w:hint="default"/>
        <w:spacing w:val="-19"/>
        <w:w w:val="99"/>
        <w:sz w:val="24"/>
        <w:szCs w:val="24"/>
      </w:rPr>
    </w:lvl>
    <w:lvl w:ilvl="1" w:tplc="A132A9C2">
      <w:start w:val="1"/>
      <w:numFmt w:val="decimal"/>
      <w:lvlText w:val="%2."/>
      <w:lvlJc w:val="left"/>
      <w:pPr>
        <w:ind w:left="920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2800D7A6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3" w:tplc="BCC0CC10">
      <w:start w:val="1"/>
      <w:numFmt w:val="bullet"/>
      <w:lvlText w:val="•"/>
      <w:lvlJc w:val="left"/>
      <w:pPr>
        <w:ind w:left="2679" w:hanging="360"/>
      </w:pPr>
      <w:rPr>
        <w:rFonts w:hint="default"/>
      </w:rPr>
    </w:lvl>
    <w:lvl w:ilvl="4" w:tplc="375AE596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5" w:tplc="584A609C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6" w:tplc="DBFE590C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7" w:tplc="9356ADB0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8" w:tplc="D3E457E4">
      <w:start w:val="1"/>
      <w:numFmt w:val="bullet"/>
      <w:lvlText w:val="•"/>
      <w:lvlJc w:val="left"/>
      <w:pPr>
        <w:ind w:left="7077" w:hanging="360"/>
      </w:pPr>
      <w:rPr>
        <w:rFonts w:hint="default"/>
      </w:rPr>
    </w:lvl>
  </w:abstractNum>
  <w:abstractNum w:abstractNumId="18">
    <w:nsid w:val="687D4760"/>
    <w:multiLevelType w:val="hybridMultilevel"/>
    <w:tmpl w:val="E376DE88"/>
    <w:lvl w:ilvl="0" w:tplc="B4B287D6">
      <w:start w:val="1"/>
      <w:numFmt w:val="bullet"/>
      <w:lvlText w:val=""/>
      <w:lvlJc w:val="left"/>
      <w:pPr>
        <w:ind w:left="965" w:hanging="28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200E22C">
      <w:start w:val="1"/>
      <w:numFmt w:val="bullet"/>
      <w:lvlText w:val="•"/>
      <w:lvlJc w:val="left"/>
      <w:pPr>
        <w:ind w:left="1733" w:hanging="285"/>
      </w:pPr>
      <w:rPr>
        <w:rFonts w:hint="default"/>
      </w:rPr>
    </w:lvl>
    <w:lvl w:ilvl="2" w:tplc="4CE42A02">
      <w:start w:val="1"/>
      <w:numFmt w:val="bullet"/>
      <w:lvlText w:val="•"/>
      <w:lvlJc w:val="left"/>
      <w:pPr>
        <w:ind w:left="2507" w:hanging="285"/>
      </w:pPr>
      <w:rPr>
        <w:rFonts w:hint="default"/>
      </w:rPr>
    </w:lvl>
    <w:lvl w:ilvl="3" w:tplc="D4B0FAEE">
      <w:start w:val="1"/>
      <w:numFmt w:val="bullet"/>
      <w:lvlText w:val="•"/>
      <w:lvlJc w:val="left"/>
      <w:pPr>
        <w:ind w:left="3280" w:hanging="285"/>
      </w:pPr>
      <w:rPr>
        <w:rFonts w:hint="default"/>
      </w:rPr>
    </w:lvl>
    <w:lvl w:ilvl="4" w:tplc="155A6E62">
      <w:start w:val="1"/>
      <w:numFmt w:val="bullet"/>
      <w:lvlText w:val="•"/>
      <w:lvlJc w:val="left"/>
      <w:pPr>
        <w:ind w:left="4054" w:hanging="285"/>
      </w:pPr>
      <w:rPr>
        <w:rFonts w:hint="default"/>
      </w:rPr>
    </w:lvl>
    <w:lvl w:ilvl="5" w:tplc="3626AD80">
      <w:start w:val="1"/>
      <w:numFmt w:val="bullet"/>
      <w:lvlText w:val="•"/>
      <w:lvlJc w:val="left"/>
      <w:pPr>
        <w:ind w:left="4827" w:hanging="285"/>
      </w:pPr>
      <w:rPr>
        <w:rFonts w:hint="default"/>
      </w:rPr>
    </w:lvl>
    <w:lvl w:ilvl="6" w:tplc="8A44C5B6">
      <w:start w:val="1"/>
      <w:numFmt w:val="bullet"/>
      <w:lvlText w:val="•"/>
      <w:lvlJc w:val="left"/>
      <w:pPr>
        <w:ind w:left="5601" w:hanging="285"/>
      </w:pPr>
      <w:rPr>
        <w:rFonts w:hint="default"/>
      </w:rPr>
    </w:lvl>
    <w:lvl w:ilvl="7" w:tplc="543AC3D8">
      <w:start w:val="1"/>
      <w:numFmt w:val="bullet"/>
      <w:lvlText w:val="•"/>
      <w:lvlJc w:val="left"/>
      <w:pPr>
        <w:ind w:left="6374" w:hanging="285"/>
      </w:pPr>
      <w:rPr>
        <w:rFonts w:hint="default"/>
      </w:rPr>
    </w:lvl>
    <w:lvl w:ilvl="8" w:tplc="EBCEE1BC">
      <w:start w:val="1"/>
      <w:numFmt w:val="bullet"/>
      <w:lvlText w:val="•"/>
      <w:lvlJc w:val="left"/>
      <w:pPr>
        <w:ind w:left="7148" w:hanging="285"/>
      </w:pPr>
      <w:rPr>
        <w:rFonts w:hint="default"/>
      </w:rPr>
    </w:lvl>
  </w:abstractNum>
  <w:abstractNum w:abstractNumId="19">
    <w:nsid w:val="691465EA"/>
    <w:multiLevelType w:val="hybridMultilevel"/>
    <w:tmpl w:val="044891C6"/>
    <w:lvl w:ilvl="0" w:tplc="C4C096F6">
      <w:start w:val="1"/>
      <w:numFmt w:val="lowerRoman"/>
      <w:lvlText w:val="(%1)"/>
      <w:lvlJc w:val="left"/>
      <w:pPr>
        <w:ind w:left="920" w:hanging="360"/>
        <w:jc w:val="left"/>
      </w:pPr>
      <w:rPr>
        <w:rFonts w:ascii="Arial" w:eastAsia="Arial" w:hAnsi="Arial" w:cs="Arial" w:hint="default"/>
        <w:spacing w:val="-16"/>
        <w:w w:val="99"/>
        <w:sz w:val="24"/>
        <w:szCs w:val="24"/>
      </w:rPr>
    </w:lvl>
    <w:lvl w:ilvl="1" w:tplc="CFF0DE96">
      <w:start w:val="1"/>
      <w:numFmt w:val="bullet"/>
      <w:lvlText w:val=""/>
      <w:lvlJc w:val="left"/>
      <w:pPr>
        <w:ind w:left="164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07A08B6">
      <w:start w:val="1"/>
      <w:numFmt w:val="bullet"/>
      <w:lvlText w:val="•"/>
      <w:lvlJc w:val="left"/>
      <w:pPr>
        <w:ind w:left="2422" w:hanging="361"/>
      </w:pPr>
      <w:rPr>
        <w:rFonts w:hint="default"/>
      </w:rPr>
    </w:lvl>
    <w:lvl w:ilvl="3" w:tplc="8960B32E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6D90863A">
      <w:start w:val="1"/>
      <w:numFmt w:val="bullet"/>
      <w:lvlText w:val="•"/>
      <w:lvlJc w:val="left"/>
      <w:pPr>
        <w:ind w:left="3986" w:hanging="361"/>
      </w:pPr>
      <w:rPr>
        <w:rFonts w:hint="default"/>
      </w:rPr>
    </w:lvl>
    <w:lvl w:ilvl="5" w:tplc="04BA8EE8">
      <w:start w:val="1"/>
      <w:numFmt w:val="bullet"/>
      <w:lvlText w:val="•"/>
      <w:lvlJc w:val="left"/>
      <w:pPr>
        <w:ind w:left="4768" w:hanging="361"/>
      </w:pPr>
      <w:rPr>
        <w:rFonts w:hint="default"/>
      </w:rPr>
    </w:lvl>
    <w:lvl w:ilvl="6" w:tplc="C0F02EC8">
      <w:start w:val="1"/>
      <w:numFmt w:val="bullet"/>
      <w:lvlText w:val="•"/>
      <w:lvlJc w:val="left"/>
      <w:pPr>
        <w:ind w:left="5550" w:hanging="361"/>
      </w:pPr>
      <w:rPr>
        <w:rFonts w:hint="default"/>
      </w:rPr>
    </w:lvl>
    <w:lvl w:ilvl="7" w:tplc="0E74EA28">
      <w:start w:val="1"/>
      <w:numFmt w:val="bullet"/>
      <w:lvlText w:val="•"/>
      <w:lvlJc w:val="left"/>
      <w:pPr>
        <w:ind w:left="6332" w:hanging="361"/>
      </w:pPr>
      <w:rPr>
        <w:rFonts w:hint="default"/>
      </w:rPr>
    </w:lvl>
    <w:lvl w:ilvl="8" w:tplc="C6B24AAA">
      <w:start w:val="1"/>
      <w:numFmt w:val="bullet"/>
      <w:lvlText w:val="•"/>
      <w:lvlJc w:val="left"/>
      <w:pPr>
        <w:ind w:left="7114" w:hanging="361"/>
      </w:pPr>
      <w:rPr>
        <w:rFonts w:hint="default"/>
      </w:rPr>
    </w:lvl>
  </w:abstractNum>
  <w:abstractNum w:abstractNumId="20">
    <w:nsid w:val="6A7A06E9"/>
    <w:multiLevelType w:val="hybridMultilevel"/>
    <w:tmpl w:val="7E8AE93C"/>
    <w:lvl w:ilvl="0" w:tplc="3E467574">
      <w:start w:val="1"/>
      <w:numFmt w:val="decimal"/>
      <w:lvlText w:val="%1."/>
      <w:lvlJc w:val="left"/>
      <w:pPr>
        <w:ind w:left="200" w:hanging="25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52C6CD5C">
      <w:start w:val="1"/>
      <w:numFmt w:val="bullet"/>
      <w:lvlText w:val="•"/>
      <w:lvlJc w:val="left"/>
      <w:pPr>
        <w:ind w:left="1063" w:hanging="255"/>
      </w:pPr>
      <w:rPr>
        <w:rFonts w:hint="default"/>
      </w:rPr>
    </w:lvl>
    <w:lvl w:ilvl="2" w:tplc="FF6C8D38">
      <w:start w:val="1"/>
      <w:numFmt w:val="bullet"/>
      <w:lvlText w:val="•"/>
      <w:lvlJc w:val="left"/>
      <w:pPr>
        <w:ind w:left="1927" w:hanging="255"/>
      </w:pPr>
      <w:rPr>
        <w:rFonts w:hint="default"/>
      </w:rPr>
    </w:lvl>
    <w:lvl w:ilvl="3" w:tplc="0C046F8A">
      <w:start w:val="1"/>
      <w:numFmt w:val="bullet"/>
      <w:lvlText w:val="•"/>
      <w:lvlJc w:val="left"/>
      <w:pPr>
        <w:ind w:left="2791" w:hanging="255"/>
      </w:pPr>
      <w:rPr>
        <w:rFonts w:hint="default"/>
      </w:rPr>
    </w:lvl>
    <w:lvl w:ilvl="4" w:tplc="693472E6">
      <w:start w:val="1"/>
      <w:numFmt w:val="bullet"/>
      <w:lvlText w:val="•"/>
      <w:lvlJc w:val="left"/>
      <w:pPr>
        <w:ind w:left="3654" w:hanging="255"/>
      </w:pPr>
      <w:rPr>
        <w:rFonts w:hint="default"/>
      </w:rPr>
    </w:lvl>
    <w:lvl w:ilvl="5" w:tplc="4ACE27FC">
      <w:start w:val="1"/>
      <w:numFmt w:val="bullet"/>
      <w:lvlText w:val="•"/>
      <w:lvlJc w:val="left"/>
      <w:pPr>
        <w:ind w:left="4518" w:hanging="255"/>
      </w:pPr>
      <w:rPr>
        <w:rFonts w:hint="default"/>
      </w:rPr>
    </w:lvl>
    <w:lvl w:ilvl="6" w:tplc="44BA00BA">
      <w:start w:val="1"/>
      <w:numFmt w:val="bullet"/>
      <w:lvlText w:val="•"/>
      <w:lvlJc w:val="left"/>
      <w:pPr>
        <w:ind w:left="5382" w:hanging="255"/>
      </w:pPr>
      <w:rPr>
        <w:rFonts w:hint="default"/>
      </w:rPr>
    </w:lvl>
    <w:lvl w:ilvl="7" w:tplc="2410DC06">
      <w:start w:val="1"/>
      <w:numFmt w:val="bullet"/>
      <w:lvlText w:val="•"/>
      <w:lvlJc w:val="left"/>
      <w:pPr>
        <w:ind w:left="6245" w:hanging="255"/>
      </w:pPr>
      <w:rPr>
        <w:rFonts w:hint="default"/>
      </w:rPr>
    </w:lvl>
    <w:lvl w:ilvl="8" w:tplc="9538ED9C">
      <w:start w:val="1"/>
      <w:numFmt w:val="bullet"/>
      <w:lvlText w:val="•"/>
      <w:lvlJc w:val="left"/>
      <w:pPr>
        <w:ind w:left="7109" w:hanging="255"/>
      </w:pPr>
      <w:rPr>
        <w:rFonts w:hint="default"/>
      </w:rPr>
    </w:lvl>
  </w:abstractNum>
  <w:abstractNum w:abstractNumId="21">
    <w:nsid w:val="6B322D58"/>
    <w:multiLevelType w:val="hybridMultilevel"/>
    <w:tmpl w:val="81A4F79C"/>
    <w:lvl w:ilvl="0" w:tplc="C70CC19E">
      <w:start w:val="3"/>
      <w:numFmt w:val="decimal"/>
      <w:lvlText w:val="%1-"/>
      <w:lvlJc w:val="left"/>
      <w:pPr>
        <w:ind w:left="469" w:hanging="27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66DED284">
      <w:start w:val="1"/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3B22B96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7BBE9EDC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01E29AF4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20801C5E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A2C299C6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7" w:tplc="DA101A98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8" w:tplc="8FA2C5A2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</w:abstractNum>
  <w:abstractNum w:abstractNumId="22">
    <w:nsid w:val="6C456BCE"/>
    <w:multiLevelType w:val="hybridMultilevel"/>
    <w:tmpl w:val="0EC4BCD4"/>
    <w:lvl w:ilvl="0" w:tplc="A2EA7896">
      <w:start w:val="4"/>
      <w:numFmt w:val="decimal"/>
      <w:lvlText w:val="%1."/>
      <w:lvlJc w:val="left"/>
      <w:pPr>
        <w:ind w:left="454" w:hanging="255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87E26994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7A08DA2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3" w:tplc="27E4A600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4" w:tplc="C620316A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F8B0057E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36BC48E0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7" w:tplc="262E387C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8" w:tplc="5EB4A7CA">
      <w:start w:val="1"/>
      <w:numFmt w:val="bullet"/>
      <w:lvlText w:val="•"/>
      <w:lvlJc w:val="left"/>
      <w:pPr>
        <w:ind w:left="6967" w:hanging="360"/>
      </w:pPr>
      <w:rPr>
        <w:rFonts w:hint="default"/>
      </w:rPr>
    </w:lvl>
  </w:abstractNum>
  <w:abstractNum w:abstractNumId="23">
    <w:nsid w:val="7C8E25ED"/>
    <w:multiLevelType w:val="hybridMultilevel"/>
    <w:tmpl w:val="3A985EA2"/>
    <w:lvl w:ilvl="0" w:tplc="BFFA8554">
      <w:start w:val="1"/>
      <w:numFmt w:val="bullet"/>
      <w:lvlText w:val=""/>
      <w:lvlJc w:val="left"/>
      <w:pPr>
        <w:ind w:left="90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98B832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CA722850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13AC0DF8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21843696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A21A575A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9A683330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0A769D38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D5B07B36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3"/>
  </w:num>
  <w:num w:numId="5">
    <w:abstractNumId w:val="5"/>
  </w:num>
  <w:num w:numId="6">
    <w:abstractNumId w:val="22"/>
  </w:num>
  <w:num w:numId="7">
    <w:abstractNumId w:val="13"/>
  </w:num>
  <w:num w:numId="8">
    <w:abstractNumId w:val="7"/>
  </w:num>
  <w:num w:numId="9">
    <w:abstractNumId w:val="21"/>
  </w:num>
  <w:num w:numId="10">
    <w:abstractNumId w:val="6"/>
  </w:num>
  <w:num w:numId="11">
    <w:abstractNumId w:val="4"/>
  </w:num>
  <w:num w:numId="12">
    <w:abstractNumId w:val="9"/>
  </w:num>
  <w:num w:numId="13">
    <w:abstractNumId w:val="20"/>
  </w:num>
  <w:num w:numId="14">
    <w:abstractNumId w:val="0"/>
  </w:num>
  <w:num w:numId="15">
    <w:abstractNumId w:val="17"/>
  </w:num>
  <w:num w:numId="16">
    <w:abstractNumId w:val="2"/>
  </w:num>
  <w:num w:numId="17">
    <w:abstractNumId w:val="14"/>
  </w:num>
  <w:num w:numId="18">
    <w:abstractNumId w:val="19"/>
  </w:num>
  <w:num w:numId="19">
    <w:abstractNumId w:val="15"/>
  </w:num>
  <w:num w:numId="20">
    <w:abstractNumId w:val="16"/>
  </w:num>
  <w:num w:numId="21">
    <w:abstractNumId w:val="10"/>
  </w:num>
  <w:num w:numId="22">
    <w:abstractNumId w:val="1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71B6"/>
    <w:rsid w:val="00440A3B"/>
    <w:rsid w:val="007471B6"/>
    <w:rsid w:val="009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61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0"/>
      <w:ind w:left="2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2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.unconn.edu/" TargetMode="External"/><Relationship Id="rId12" Type="http://schemas.openxmlformats.org/officeDocument/2006/relationships/hyperlink" Target="http://pathmicro.med.sc.edu/book/welcome.ht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microbi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1646</Words>
  <Characters>9387</Characters>
  <Application>Microsoft Macintosh Word</Application>
  <DocSecurity>0</DocSecurity>
  <Lines>78</Lines>
  <Paragraphs>22</Paragraphs>
  <ScaleCrop>false</ScaleCrop>
  <Company>sultan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Ian Allen</dc:creator>
  <cp:keywords>Immunology</cp:keywords>
  <cp:lastModifiedBy>sultan alshehri</cp:lastModifiedBy>
  <cp:revision>2</cp:revision>
  <dcterms:created xsi:type="dcterms:W3CDTF">2016-04-13T09:51:00Z</dcterms:created>
  <dcterms:modified xsi:type="dcterms:W3CDTF">2016-04-13T11:23:00Z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2016-04-13T00:00:00Z</vt:filetime>
  </property>
</Properties>
</file>